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46" w:rsidRPr="00DA3245" w:rsidRDefault="00234146" w:rsidP="00234146">
      <w:pPr>
        <w:pStyle w:val="Standard"/>
        <w:jc w:val="center"/>
        <w:rPr>
          <w:rFonts w:asciiTheme="minorHAnsi" w:hAnsiTheme="minorHAnsi"/>
        </w:rPr>
      </w:pPr>
      <w:r w:rsidRPr="00DA3245">
        <w:rPr>
          <w:rStyle w:val="Zadanifontodlomka"/>
          <w:rFonts w:asciiTheme="minorHAnsi" w:hAnsiTheme="minorHAnsi" w:cs="Calibri"/>
          <w:color w:val="5B9BD5"/>
          <w:sz w:val="32"/>
          <w:szCs w:val="32"/>
        </w:rPr>
        <w:t>Turistička zajednica općine Povljana</w:t>
      </w:r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</w:rPr>
      </w:pPr>
      <w:r w:rsidRPr="00DA3245">
        <w:rPr>
          <w:rStyle w:val="Zadanifontodlomka"/>
          <w:rFonts w:asciiTheme="minorHAnsi" w:hAnsiTheme="minorHAnsi"/>
          <w:b/>
          <w:bCs/>
          <w:color w:val="5B9BD5"/>
          <w:sz w:val="28"/>
          <w:szCs w:val="28"/>
        </w:rPr>
        <w:t xml:space="preserve">Stjepana Radića 20  </w:t>
      </w:r>
      <w:r w:rsidRPr="00DA3245">
        <w:rPr>
          <w:rStyle w:val="Zadanifontodlomka"/>
          <w:rFonts w:asciiTheme="minorHAnsi" w:hAnsiTheme="minorHAnsi"/>
          <w:b/>
          <w:bCs/>
          <w:color w:val="000000"/>
          <w:sz w:val="28"/>
          <w:szCs w:val="28"/>
        </w:rPr>
        <w:t xml:space="preserve">/   </w:t>
      </w:r>
      <w:r w:rsidRPr="00DA3245">
        <w:rPr>
          <w:rStyle w:val="Zadanifontodlomka"/>
          <w:rFonts w:asciiTheme="minorHAnsi" w:hAnsiTheme="minorHAnsi"/>
          <w:b/>
          <w:bCs/>
          <w:color w:val="5B9BD5"/>
          <w:sz w:val="28"/>
          <w:szCs w:val="28"/>
        </w:rPr>
        <w:t>23249 Povljana</w:t>
      </w:r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  <w:b/>
          <w:bCs/>
          <w:color w:val="5B9BD5"/>
          <w:sz w:val="28"/>
          <w:szCs w:val="28"/>
        </w:rPr>
      </w:pPr>
      <w:r w:rsidRPr="00DA3245">
        <w:rPr>
          <w:rFonts w:asciiTheme="minorHAnsi" w:hAnsiTheme="minorHAnsi"/>
          <w:b/>
          <w:bCs/>
          <w:color w:val="5B9BD5"/>
          <w:sz w:val="28"/>
          <w:szCs w:val="28"/>
        </w:rPr>
        <w:t>OIB   89804721559</w:t>
      </w:r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  <w:b/>
          <w:bCs/>
          <w:color w:val="5B9BD5"/>
          <w:sz w:val="28"/>
          <w:szCs w:val="28"/>
        </w:rPr>
      </w:pPr>
      <w:r w:rsidRPr="00DA3245">
        <w:rPr>
          <w:rFonts w:asciiTheme="minorHAnsi" w:hAnsiTheme="minorHAnsi"/>
          <w:b/>
          <w:bCs/>
          <w:color w:val="5B9BD5"/>
          <w:sz w:val="28"/>
          <w:szCs w:val="28"/>
        </w:rPr>
        <w:t>TEL. 023 692 003</w:t>
      </w:r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</w:rPr>
      </w:pPr>
      <w:r w:rsidRPr="00DA3245">
        <w:rPr>
          <w:rStyle w:val="Zadanifontodlomka"/>
          <w:rFonts w:asciiTheme="minorHAnsi" w:hAnsiTheme="minorHAnsi"/>
          <w:b/>
          <w:bCs/>
          <w:color w:val="5B9BD5"/>
          <w:sz w:val="28"/>
          <w:szCs w:val="28"/>
        </w:rPr>
        <w:t xml:space="preserve">E-mail:   </w:t>
      </w:r>
      <w:hyperlink r:id="rId6" w:history="1">
        <w:r w:rsidRPr="00DA3245">
          <w:rPr>
            <w:rStyle w:val="Hiperveza"/>
            <w:rFonts w:asciiTheme="minorHAnsi" w:hAnsiTheme="minorHAnsi"/>
            <w:b/>
            <w:bCs/>
            <w:sz w:val="28"/>
            <w:szCs w:val="28"/>
          </w:rPr>
          <w:t>povljanatz@gmail.com</w:t>
        </w:r>
      </w:hyperlink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</w:rPr>
      </w:pPr>
      <w:r w:rsidRPr="00DA3245">
        <w:rPr>
          <w:rStyle w:val="Zadanifontodlomka"/>
          <w:rFonts w:asciiTheme="minorHAnsi" w:hAnsiTheme="minorHAnsi"/>
          <w:b/>
          <w:bCs/>
          <w:color w:val="5B9BD5"/>
          <w:sz w:val="28"/>
          <w:szCs w:val="28"/>
        </w:rPr>
        <w:t>Mrežna stranica:  www.visitpovljana.eu</w:t>
      </w:r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234146" w:rsidRPr="00DA3245" w:rsidRDefault="00234146" w:rsidP="00234146">
      <w:pPr>
        <w:pStyle w:val="Standard"/>
        <w:rPr>
          <w:rFonts w:asciiTheme="minorHAnsi" w:hAnsiTheme="minorHAnsi"/>
        </w:rPr>
      </w:pPr>
      <w:r w:rsidRPr="00DA3245">
        <w:rPr>
          <w:rStyle w:val="Zadanifontodlomka"/>
          <w:rFonts w:asciiTheme="minorHAnsi" w:hAnsiTheme="minorHAnsi"/>
          <w:b/>
          <w:bCs/>
          <w:noProof/>
          <w:sz w:val="36"/>
          <w:szCs w:val="36"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55F25B63" wp14:editId="4DA8C2A0">
            <wp:simplePos x="0" y="0"/>
            <wp:positionH relativeFrom="margin">
              <wp:posOffset>1889763</wp:posOffset>
            </wp:positionH>
            <wp:positionV relativeFrom="paragraph">
              <wp:posOffset>415293</wp:posOffset>
            </wp:positionV>
            <wp:extent cx="2171699" cy="1209678"/>
            <wp:effectExtent l="0" t="0" r="1" b="9522"/>
            <wp:wrapTopAndBottom/>
            <wp:docPr id="1" name="Picture 1" descr="C:\Users\TZ_POVLJANA\Documents\logo\Logo TZO Povlja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209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4146" w:rsidRPr="00DA3245" w:rsidRDefault="00234146" w:rsidP="00234146">
      <w:pPr>
        <w:pStyle w:val="Standard"/>
        <w:rPr>
          <w:rFonts w:asciiTheme="minorHAnsi" w:hAnsiTheme="minorHAnsi"/>
          <w:b/>
          <w:bCs/>
          <w:sz w:val="36"/>
          <w:szCs w:val="36"/>
        </w:rPr>
      </w:pPr>
    </w:p>
    <w:p w:rsidR="00234146" w:rsidRPr="00DA3245" w:rsidRDefault="00234146" w:rsidP="00234146">
      <w:pPr>
        <w:pStyle w:val="Standard"/>
        <w:rPr>
          <w:rFonts w:asciiTheme="minorHAnsi" w:hAnsiTheme="minorHAnsi"/>
          <w:b/>
          <w:bCs/>
          <w:sz w:val="36"/>
          <w:szCs w:val="36"/>
        </w:rPr>
      </w:pPr>
    </w:p>
    <w:p w:rsidR="00234146" w:rsidRPr="00DA3245" w:rsidRDefault="00234146" w:rsidP="00234146">
      <w:pPr>
        <w:pStyle w:val="Standard"/>
        <w:rPr>
          <w:rFonts w:asciiTheme="minorHAnsi" w:hAnsiTheme="minorHAnsi"/>
          <w:b/>
          <w:bCs/>
          <w:sz w:val="36"/>
          <w:szCs w:val="36"/>
        </w:rPr>
      </w:pPr>
    </w:p>
    <w:p w:rsidR="00234146" w:rsidRPr="00DA3245" w:rsidRDefault="00234146" w:rsidP="00234146">
      <w:pPr>
        <w:pStyle w:val="Standard"/>
        <w:rPr>
          <w:rFonts w:asciiTheme="minorHAnsi" w:hAnsiTheme="minorHAnsi"/>
          <w:b/>
          <w:bCs/>
          <w:sz w:val="36"/>
          <w:szCs w:val="36"/>
        </w:rPr>
      </w:pPr>
    </w:p>
    <w:p w:rsidR="00234146" w:rsidRPr="00DA3245" w:rsidRDefault="00234146" w:rsidP="00234146">
      <w:pPr>
        <w:pStyle w:val="Standard"/>
        <w:rPr>
          <w:rFonts w:asciiTheme="minorHAnsi" w:hAnsiTheme="minorHAnsi"/>
          <w:b/>
          <w:bCs/>
          <w:sz w:val="36"/>
          <w:szCs w:val="36"/>
        </w:rPr>
      </w:pPr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  <w:b/>
          <w:bCs/>
          <w:color w:val="5B9BD5"/>
          <w:sz w:val="36"/>
          <w:szCs w:val="36"/>
        </w:rPr>
      </w:pPr>
      <w:r w:rsidRPr="00DA3245">
        <w:rPr>
          <w:rFonts w:asciiTheme="minorHAnsi" w:hAnsiTheme="minorHAnsi"/>
          <w:b/>
          <w:bCs/>
          <w:color w:val="5B9BD5"/>
          <w:sz w:val="36"/>
          <w:szCs w:val="36"/>
        </w:rPr>
        <w:t>TURISTIČKA ZAJEDNICA OPĆINE POVLJANA</w:t>
      </w:r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  <w:b/>
          <w:bCs/>
          <w:color w:val="5B9BD5"/>
          <w:sz w:val="36"/>
          <w:szCs w:val="36"/>
        </w:rPr>
      </w:pPr>
    </w:p>
    <w:p w:rsidR="00234146" w:rsidRPr="00DA3245" w:rsidRDefault="00234146" w:rsidP="00234146">
      <w:pPr>
        <w:pStyle w:val="Standard"/>
        <w:jc w:val="center"/>
        <w:rPr>
          <w:rFonts w:asciiTheme="minorHAnsi" w:hAnsiTheme="minorHAnsi"/>
          <w:b/>
          <w:bCs/>
          <w:color w:val="5B9BD5"/>
          <w:sz w:val="36"/>
          <w:szCs w:val="36"/>
        </w:rPr>
      </w:pPr>
    </w:p>
    <w:p w:rsidR="004340DD" w:rsidRDefault="004340DD"/>
    <w:p w:rsidR="00234146" w:rsidRDefault="00234146"/>
    <w:p w:rsidR="00234146" w:rsidRDefault="00234146"/>
    <w:p w:rsidR="00234146" w:rsidRDefault="00234146"/>
    <w:p w:rsidR="00234146" w:rsidRDefault="00234146"/>
    <w:p w:rsidR="00234146" w:rsidRDefault="00234146"/>
    <w:p w:rsidR="00234146" w:rsidRDefault="00234146"/>
    <w:p w:rsidR="00234146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</w:p>
    <w:p w:rsidR="00234146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</w:p>
    <w:p w:rsidR="00234146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</w:p>
    <w:p w:rsidR="00234146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</w:p>
    <w:p w:rsidR="00234146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</w:p>
    <w:p w:rsidR="00234146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</w:p>
    <w:p w:rsidR="00234146" w:rsidRPr="00DA3245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DA3245">
        <w:rPr>
          <w:rFonts w:asciiTheme="minorHAnsi" w:hAnsiTheme="minorHAnsi" w:cs="Calibri"/>
          <w:color w:val="000000"/>
          <w:sz w:val="28"/>
          <w:szCs w:val="28"/>
        </w:rPr>
        <w:t>PROGRAM RADA</w:t>
      </w:r>
    </w:p>
    <w:p w:rsidR="00234146" w:rsidRPr="00DA3245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DA3245">
        <w:rPr>
          <w:rFonts w:asciiTheme="minorHAnsi" w:hAnsiTheme="minorHAnsi" w:cs="Calibri"/>
          <w:color w:val="000000"/>
          <w:sz w:val="28"/>
          <w:szCs w:val="28"/>
        </w:rPr>
        <w:t>S FINANCIJSKIM PLANOM ZA 202</w:t>
      </w:r>
      <w:r>
        <w:rPr>
          <w:rFonts w:asciiTheme="minorHAnsi" w:hAnsiTheme="minorHAnsi" w:cs="Calibri"/>
          <w:color w:val="000000"/>
          <w:sz w:val="28"/>
          <w:szCs w:val="28"/>
        </w:rPr>
        <w:t>4</w:t>
      </w:r>
      <w:r w:rsidRPr="00DA3245">
        <w:rPr>
          <w:rFonts w:asciiTheme="minorHAnsi" w:hAnsiTheme="minorHAnsi" w:cs="Calibri"/>
          <w:color w:val="000000"/>
          <w:sz w:val="28"/>
          <w:szCs w:val="28"/>
        </w:rPr>
        <w:t>. GODINU</w:t>
      </w:r>
    </w:p>
    <w:p w:rsidR="00234146" w:rsidRPr="00DA3245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Calibri"/>
          <w:color w:val="000000"/>
          <w:sz w:val="28"/>
          <w:szCs w:val="28"/>
        </w:rPr>
        <w:t xml:space="preserve">Usvojeno na  </w:t>
      </w:r>
      <w:r w:rsidR="00EE129C">
        <w:rPr>
          <w:rFonts w:asciiTheme="minorHAnsi" w:hAnsiTheme="minorHAnsi" w:cs="Calibri"/>
          <w:color w:val="000000"/>
          <w:sz w:val="28"/>
          <w:szCs w:val="28"/>
        </w:rPr>
        <w:t>9</w:t>
      </w:r>
      <w:r>
        <w:rPr>
          <w:rFonts w:asciiTheme="minorHAnsi" w:hAnsiTheme="minorHAnsi" w:cs="Calibri"/>
          <w:color w:val="000000"/>
          <w:sz w:val="28"/>
          <w:szCs w:val="28"/>
        </w:rPr>
        <w:t>.</w:t>
      </w:r>
      <w:r w:rsidR="00EE129C">
        <w:rPr>
          <w:rFonts w:asciiTheme="minorHAnsi" w:hAnsiTheme="minorHAnsi" w:cs="Calibri"/>
          <w:color w:val="000000"/>
          <w:sz w:val="28"/>
          <w:szCs w:val="28"/>
        </w:rPr>
        <w:t xml:space="preserve"> </w:t>
      </w:r>
      <w:r w:rsidRPr="00DA3245">
        <w:rPr>
          <w:rFonts w:asciiTheme="minorHAnsi" w:hAnsiTheme="minorHAnsi" w:cs="Calibri"/>
          <w:color w:val="000000"/>
          <w:sz w:val="28"/>
          <w:szCs w:val="28"/>
        </w:rPr>
        <w:t>sjednici Skupštine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  </w:t>
      </w:r>
      <w:r w:rsidR="00EE129C">
        <w:rPr>
          <w:rFonts w:asciiTheme="minorHAnsi" w:hAnsiTheme="minorHAnsi" w:cs="Calibri"/>
          <w:color w:val="000000"/>
          <w:sz w:val="28"/>
          <w:szCs w:val="28"/>
        </w:rPr>
        <w:t>22</w:t>
      </w:r>
      <w:bookmarkStart w:id="0" w:name="_GoBack"/>
      <w:bookmarkEnd w:id="0"/>
      <w:r>
        <w:rPr>
          <w:rFonts w:asciiTheme="minorHAnsi" w:hAnsiTheme="minorHAnsi" w:cs="Calibri"/>
          <w:color w:val="000000"/>
          <w:sz w:val="28"/>
          <w:szCs w:val="28"/>
        </w:rPr>
        <w:t>.</w:t>
      </w:r>
      <w:r w:rsidRPr="00DA3245">
        <w:rPr>
          <w:rFonts w:asciiTheme="minorHAnsi" w:hAnsiTheme="minorHAnsi" w:cs="Calibri"/>
          <w:color w:val="000000"/>
          <w:sz w:val="28"/>
          <w:szCs w:val="28"/>
        </w:rPr>
        <w:t>12.202</w:t>
      </w:r>
      <w:r>
        <w:rPr>
          <w:rFonts w:asciiTheme="minorHAnsi" w:hAnsiTheme="minorHAnsi" w:cs="Calibri"/>
          <w:color w:val="000000"/>
          <w:sz w:val="28"/>
          <w:szCs w:val="28"/>
        </w:rPr>
        <w:t>3</w:t>
      </w:r>
      <w:r w:rsidRPr="00DA3245">
        <w:rPr>
          <w:rFonts w:asciiTheme="minorHAnsi" w:hAnsiTheme="minorHAnsi" w:cs="Calibri"/>
          <w:color w:val="000000"/>
          <w:sz w:val="28"/>
          <w:szCs w:val="28"/>
        </w:rPr>
        <w:t>. godine</w:t>
      </w:r>
    </w:p>
    <w:p w:rsidR="00234146" w:rsidRDefault="00234146" w:rsidP="00234146">
      <w:pPr>
        <w:pStyle w:val="Standard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DA3245">
        <w:rPr>
          <w:rFonts w:asciiTheme="minorHAnsi" w:hAnsiTheme="minorHAnsi" w:cs="Calibri"/>
          <w:color w:val="000000"/>
          <w:sz w:val="28"/>
          <w:szCs w:val="28"/>
        </w:rPr>
        <w:t>Izrađeno Studeni 202</w:t>
      </w:r>
      <w:r>
        <w:rPr>
          <w:rFonts w:asciiTheme="minorHAnsi" w:hAnsiTheme="minorHAnsi" w:cs="Calibri"/>
          <w:color w:val="000000"/>
          <w:sz w:val="28"/>
          <w:szCs w:val="28"/>
        </w:rPr>
        <w:t>3</w:t>
      </w:r>
      <w:r w:rsidRPr="00DA3245">
        <w:rPr>
          <w:rFonts w:asciiTheme="minorHAnsi" w:hAnsiTheme="minorHAnsi" w:cs="Calibri"/>
          <w:color w:val="000000"/>
          <w:sz w:val="28"/>
          <w:szCs w:val="28"/>
        </w:rPr>
        <w:t>. godine</w:t>
      </w:r>
    </w:p>
    <w:p w:rsidR="00234146" w:rsidRPr="00DA3245" w:rsidRDefault="00234146" w:rsidP="00234146">
      <w:pPr>
        <w:suppressAutoHyphens w:val="0"/>
        <w:rPr>
          <w:rFonts w:asciiTheme="minorHAnsi" w:hAnsiTheme="minorHAnsi" w:cs="Calibri"/>
          <w:b/>
          <w:bCs/>
          <w:sz w:val="28"/>
          <w:szCs w:val="28"/>
        </w:rPr>
      </w:pPr>
      <w:r w:rsidRPr="00DA3245">
        <w:rPr>
          <w:rFonts w:asciiTheme="minorHAnsi" w:hAnsiTheme="minorHAnsi" w:cs="Calibri"/>
          <w:b/>
          <w:bCs/>
          <w:sz w:val="28"/>
          <w:szCs w:val="28"/>
        </w:rPr>
        <w:lastRenderedPageBreak/>
        <w:t>SADRŽAJ:</w:t>
      </w:r>
    </w:p>
    <w:p w:rsidR="00234146" w:rsidRPr="00DA3245" w:rsidRDefault="00234146" w:rsidP="00234146">
      <w:pPr>
        <w:suppressAutoHyphens w:val="0"/>
        <w:rPr>
          <w:rFonts w:asciiTheme="minorHAnsi" w:hAnsiTheme="minorHAnsi" w:cs="Calibri"/>
          <w:b/>
          <w:bCs/>
          <w:sz w:val="28"/>
          <w:szCs w:val="28"/>
        </w:rPr>
      </w:pPr>
    </w:p>
    <w:p w:rsidR="00234146" w:rsidRPr="00DA3245" w:rsidRDefault="00234146" w:rsidP="00234146">
      <w:pPr>
        <w:pStyle w:val="Odlomakpopisa"/>
        <w:numPr>
          <w:ilvl w:val="0"/>
          <w:numId w:val="1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Program rada Turističke zajednice – POLAZIŠTE,</w:t>
      </w:r>
    </w:p>
    <w:p w:rsidR="00234146" w:rsidRPr="00DA3245" w:rsidRDefault="00234146" w:rsidP="00234146">
      <w:pPr>
        <w:pStyle w:val="Odlomakpopisa"/>
        <w:numPr>
          <w:ilvl w:val="0"/>
          <w:numId w:val="1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Osnovne smjernice planiranja,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Dugoročni ciljevi,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Kratkoročni ciljevi,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Promet u 202</w:t>
      </w:r>
      <w:r>
        <w:rPr>
          <w:rFonts w:asciiTheme="minorHAnsi" w:hAnsiTheme="minorHAnsi" w:cs="Calibri"/>
          <w:sz w:val="28"/>
          <w:szCs w:val="28"/>
        </w:rPr>
        <w:t>3</w:t>
      </w:r>
      <w:r w:rsidRPr="00DA3245">
        <w:rPr>
          <w:rFonts w:asciiTheme="minorHAnsi" w:hAnsiTheme="minorHAnsi" w:cs="Calibri"/>
          <w:sz w:val="28"/>
          <w:szCs w:val="28"/>
        </w:rPr>
        <w:t>. godini,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Procjena prometa u 2024</w:t>
      </w:r>
      <w:r w:rsidRPr="00DA3245">
        <w:rPr>
          <w:rFonts w:asciiTheme="minorHAnsi" w:hAnsiTheme="minorHAnsi" w:cs="Calibri"/>
          <w:sz w:val="28"/>
          <w:szCs w:val="28"/>
        </w:rPr>
        <w:t>. godini,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Parametri za planiranje prihoda,</w:t>
      </w:r>
    </w:p>
    <w:p w:rsidR="00234146" w:rsidRPr="00DA3245" w:rsidRDefault="00234146" w:rsidP="00234146">
      <w:pPr>
        <w:pStyle w:val="Odlomakpopisa"/>
        <w:numPr>
          <w:ilvl w:val="0"/>
          <w:numId w:val="1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PRIHODI: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Izvorni prihodi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Prihodi iz proračuna Općine Povljana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Prihodi iz sustava HTZ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Prihodi od gospodarske djelatnosti (prihodi od upravljanja javnom turističkom infrastrukturom)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Prihodi od kamata</w:t>
      </w:r>
    </w:p>
    <w:p w:rsidR="00234146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Preneseni prihod</w:t>
      </w:r>
    </w:p>
    <w:p w:rsidR="00234146" w:rsidRPr="00DA3245" w:rsidRDefault="00234146" w:rsidP="00234146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Ostali prihodi (donacije)</w:t>
      </w:r>
    </w:p>
    <w:p w:rsidR="00234146" w:rsidRDefault="00234146" w:rsidP="00234146">
      <w:pPr>
        <w:pStyle w:val="Odlomakpopisa"/>
        <w:numPr>
          <w:ilvl w:val="0"/>
          <w:numId w:val="1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AKTIVNOSTI         </w:t>
      </w:r>
    </w:p>
    <w:p w:rsidR="00234146" w:rsidRPr="00DA3245" w:rsidRDefault="00234146" w:rsidP="00234146">
      <w:pPr>
        <w:pStyle w:val="Odlomakpopisa"/>
        <w:numPr>
          <w:ilvl w:val="0"/>
          <w:numId w:val="3"/>
        </w:numPr>
        <w:suppressAutoHyphens w:val="0"/>
        <w:rPr>
          <w:rFonts w:asciiTheme="minorHAnsi" w:hAnsiTheme="minorHAnsi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  </w:t>
      </w:r>
      <w:r w:rsidRPr="00DA3245">
        <w:rPr>
          <w:rStyle w:val="Zadanifontodlomka"/>
          <w:rFonts w:asciiTheme="minorHAnsi" w:hAnsiTheme="minorHAnsi" w:cs="Calibri"/>
          <w:sz w:val="28"/>
          <w:szCs w:val="28"/>
        </w:rPr>
        <w:t xml:space="preserve">1. </w:t>
      </w:r>
      <w:r w:rsidRPr="00DA3245">
        <w:rPr>
          <w:rStyle w:val="Zadanifontodlomka"/>
          <w:rFonts w:asciiTheme="minorHAnsi" w:hAnsiTheme="minorHAnsi" w:cs="Calibri"/>
          <w:b/>
          <w:bCs/>
          <w:sz w:val="28"/>
          <w:szCs w:val="28"/>
        </w:rPr>
        <w:t>istraživanje i strateško planiranje</w:t>
      </w:r>
    </w:p>
    <w:p w:rsidR="00234146" w:rsidRPr="00DA3245" w:rsidRDefault="00234146" w:rsidP="00234146">
      <w:pPr>
        <w:pStyle w:val="Odlomakpopisa"/>
        <w:suppressAutoHyphens w:val="0"/>
        <w:ind w:left="1820"/>
        <w:rPr>
          <w:rFonts w:asciiTheme="minorHAnsi" w:hAnsiTheme="minorHAnsi" w:cs="Calibri"/>
          <w:sz w:val="28"/>
          <w:szCs w:val="28"/>
        </w:rPr>
      </w:pPr>
    </w:p>
    <w:p w:rsidR="00234146" w:rsidRPr="00DA3245" w:rsidRDefault="00234146" w:rsidP="00234146">
      <w:pPr>
        <w:pStyle w:val="Standard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Izrada strateških/operativnih/komunikacijskih/akcijskih </w:t>
      </w:r>
    </w:p>
    <w:p w:rsidR="00234146" w:rsidRPr="00DA3245" w:rsidRDefault="00234146" w:rsidP="00234146">
      <w:pPr>
        <w:pStyle w:val="Standard"/>
        <w:ind w:left="2510"/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dokumenata</w:t>
      </w:r>
    </w:p>
    <w:p w:rsidR="00234146" w:rsidRPr="00DA3245" w:rsidRDefault="00234146" w:rsidP="00234146">
      <w:pPr>
        <w:pStyle w:val="Standard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1.2  </w:t>
      </w:r>
      <w:r w:rsidRPr="00DA3245">
        <w:rPr>
          <w:rFonts w:asciiTheme="minorHAnsi" w:hAnsiTheme="minorHAnsi" w:cs="Calibri"/>
          <w:sz w:val="28"/>
          <w:szCs w:val="28"/>
        </w:rPr>
        <w:t>Istraživanje i analiza tržišta</w:t>
      </w:r>
    </w:p>
    <w:p w:rsidR="00234146" w:rsidRPr="00DA3245" w:rsidRDefault="00234146" w:rsidP="00234146">
      <w:pPr>
        <w:pStyle w:val="Odlomakpopisa"/>
        <w:numPr>
          <w:ilvl w:val="2"/>
          <w:numId w:val="5"/>
        </w:numPr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ANKETA</w:t>
      </w:r>
    </w:p>
    <w:p w:rsidR="00234146" w:rsidRPr="00DA3245" w:rsidRDefault="00234146" w:rsidP="00234146">
      <w:pPr>
        <w:pStyle w:val="Odlomakpopisa"/>
        <w:suppressAutoHyphens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                    1.3  Mjerenje učinkovitosti promotivnih aktivnosti</w:t>
      </w:r>
    </w:p>
    <w:p w:rsidR="00234146" w:rsidRPr="00DA3245" w:rsidRDefault="00234146" w:rsidP="00234146">
      <w:pPr>
        <w:pStyle w:val="Odlomakpopisa"/>
        <w:suppressAutoHyphens w:val="0"/>
        <w:ind w:left="2510"/>
        <w:rPr>
          <w:rFonts w:asciiTheme="minorHAnsi" w:hAnsiTheme="minorHAnsi" w:cs="Calibri"/>
          <w:sz w:val="28"/>
          <w:szCs w:val="28"/>
        </w:rPr>
      </w:pPr>
    </w:p>
    <w:p w:rsidR="00234146" w:rsidRPr="00DA3245" w:rsidRDefault="00234146" w:rsidP="00234146">
      <w:pPr>
        <w:pStyle w:val="Odlomakpopisa"/>
        <w:numPr>
          <w:ilvl w:val="0"/>
          <w:numId w:val="3"/>
        </w:numPr>
        <w:suppressAutoHyphens w:val="0"/>
        <w:rPr>
          <w:rFonts w:asciiTheme="minorHAnsi" w:hAnsiTheme="minorHAnsi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    </w:t>
      </w:r>
      <w:r w:rsidRPr="00DA3245">
        <w:rPr>
          <w:rStyle w:val="Zadanifontodlomka"/>
          <w:rFonts w:asciiTheme="minorHAnsi" w:hAnsiTheme="minorHAnsi" w:cs="Calibri"/>
          <w:sz w:val="28"/>
          <w:szCs w:val="28"/>
        </w:rPr>
        <w:t xml:space="preserve"> </w:t>
      </w:r>
      <w:r w:rsidRPr="00DA3245">
        <w:rPr>
          <w:rStyle w:val="Zadanifontodlomka"/>
          <w:rFonts w:asciiTheme="minorHAnsi" w:hAnsiTheme="minorHAnsi" w:cs="Calibri"/>
          <w:b/>
          <w:bCs/>
          <w:sz w:val="28"/>
          <w:szCs w:val="28"/>
        </w:rPr>
        <w:t>2. razvoj turističkog proizvoda</w:t>
      </w:r>
    </w:p>
    <w:p w:rsidR="00234146" w:rsidRPr="00DA3245" w:rsidRDefault="00234146" w:rsidP="00234146">
      <w:pPr>
        <w:suppressAutoHyphens w:val="0"/>
        <w:rPr>
          <w:rFonts w:asciiTheme="minorHAnsi" w:hAnsiTheme="minorHAnsi" w:cs="Calibri"/>
          <w:b/>
          <w:bCs/>
          <w:sz w:val="28"/>
          <w:szCs w:val="28"/>
        </w:rPr>
      </w:pPr>
      <w:r w:rsidRPr="00DA3245">
        <w:rPr>
          <w:rFonts w:asciiTheme="minorHAnsi" w:hAnsiTheme="minorHAnsi" w:cs="Calibri"/>
          <w:b/>
          <w:bCs/>
          <w:sz w:val="28"/>
          <w:szCs w:val="28"/>
        </w:rPr>
        <w:t xml:space="preserve">                          </w:t>
      </w:r>
    </w:p>
    <w:p w:rsidR="00234146" w:rsidRPr="00DA3245" w:rsidRDefault="00234146" w:rsidP="00234146">
      <w:pPr>
        <w:pStyle w:val="Standard"/>
        <w:rPr>
          <w:rStyle w:val="Zadanifontodlomka"/>
          <w:rFonts w:asciiTheme="minorHAnsi" w:hAnsiTheme="minorHAnsi"/>
          <w:sz w:val="28"/>
          <w:szCs w:val="28"/>
        </w:rPr>
      </w:pPr>
      <w:r w:rsidRPr="00DA3245">
        <w:rPr>
          <w:rStyle w:val="Zadanifontodlomka"/>
          <w:rFonts w:asciiTheme="minorHAnsi" w:hAnsiTheme="minorHAnsi" w:cs="Calibri"/>
          <w:b/>
          <w:bCs/>
          <w:sz w:val="28"/>
          <w:szCs w:val="28"/>
        </w:rPr>
        <w:t xml:space="preserve">                                 </w:t>
      </w:r>
      <w:r w:rsidRPr="00DA3245">
        <w:rPr>
          <w:rStyle w:val="Zadanifontodlomka"/>
          <w:rFonts w:asciiTheme="minorHAnsi" w:hAnsiTheme="minorHAnsi" w:cs="Calibri"/>
          <w:sz w:val="28"/>
          <w:szCs w:val="28"/>
        </w:rPr>
        <w:t xml:space="preserve">2.1  </w:t>
      </w:r>
      <w:r w:rsidRPr="00DA3245">
        <w:rPr>
          <w:rStyle w:val="Zadanifontodlomka"/>
          <w:rFonts w:asciiTheme="minorHAnsi" w:hAnsiTheme="minorHAnsi"/>
          <w:sz w:val="28"/>
          <w:szCs w:val="28"/>
        </w:rPr>
        <w:t xml:space="preserve">Identifikacija i vrednovanje resursa te strukturiranje </w:t>
      </w:r>
    </w:p>
    <w:p w:rsidR="00234146" w:rsidRPr="00DA3245" w:rsidRDefault="00234146" w:rsidP="00234146">
      <w:pPr>
        <w:pStyle w:val="Standard"/>
        <w:rPr>
          <w:rFonts w:asciiTheme="minorHAnsi" w:hAnsiTheme="minorHAnsi"/>
          <w:sz w:val="28"/>
          <w:szCs w:val="28"/>
        </w:rPr>
      </w:pPr>
      <w:r w:rsidRPr="00DA3245">
        <w:rPr>
          <w:rStyle w:val="Zadanifontodlomka"/>
          <w:rFonts w:asciiTheme="minorHAnsi" w:hAnsiTheme="minorHAnsi"/>
          <w:sz w:val="28"/>
          <w:szCs w:val="28"/>
        </w:rPr>
        <w:t xml:space="preserve">                                         turističkih </w:t>
      </w:r>
      <w:r w:rsidRPr="00DA3245">
        <w:rPr>
          <w:rFonts w:asciiTheme="minorHAnsi" w:hAnsiTheme="minorHAnsi"/>
          <w:sz w:val="28"/>
          <w:szCs w:val="28"/>
        </w:rPr>
        <w:t xml:space="preserve">proizvoda </w:t>
      </w:r>
    </w:p>
    <w:p w:rsidR="00234146" w:rsidRPr="00DA3245" w:rsidRDefault="00234146" w:rsidP="00234146">
      <w:pPr>
        <w:pStyle w:val="Standard"/>
        <w:rPr>
          <w:rStyle w:val="Zadanifontodlomka"/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Style w:val="Zadanifontodlomka"/>
          <w:rFonts w:asciiTheme="minorHAnsi" w:hAnsiTheme="minorHAnsi"/>
          <w:sz w:val="28"/>
          <w:szCs w:val="28"/>
        </w:rPr>
        <w:t xml:space="preserve">                                        2.1.1.  </w:t>
      </w:r>
      <w:r w:rsidRPr="00DA3245">
        <w:rPr>
          <w:rStyle w:val="Zadanifontodlomka"/>
          <w:rFonts w:asciiTheme="minorHAnsi" w:eastAsia="Calibri" w:hAnsiTheme="minorHAnsi" w:cs="Calibri"/>
          <w:color w:val="000000"/>
          <w:sz w:val="28"/>
          <w:szCs w:val="28"/>
        </w:rPr>
        <w:t xml:space="preserve">Razvoj ostalih elemenata turističke ponude s </w:t>
      </w:r>
    </w:p>
    <w:p w:rsidR="00234146" w:rsidRPr="00DA3245" w:rsidRDefault="00234146" w:rsidP="00234146">
      <w:pPr>
        <w:pStyle w:val="Standard"/>
        <w:rPr>
          <w:rFonts w:asciiTheme="minorHAnsi" w:hAnsiTheme="minorHAnsi"/>
        </w:rPr>
      </w:pPr>
      <w:r w:rsidRPr="00DA3245">
        <w:rPr>
          <w:rStyle w:val="Zadanifontodlomka"/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     fokusom na cjelogodišnju ponudu destinacije</w:t>
      </w:r>
    </w:p>
    <w:p w:rsidR="00234146" w:rsidRPr="00DA3245" w:rsidRDefault="00234146" w:rsidP="00234146">
      <w:pPr>
        <w:pStyle w:val="Standard"/>
        <w:autoSpaceDE w:val="0"/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Style w:val="Zadanifontodlomka"/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      </w:t>
      </w:r>
      <w:r>
        <w:rPr>
          <w:rStyle w:val="Zadanifontodlomka"/>
          <w:rFonts w:asciiTheme="minorHAnsi" w:eastAsia="Calibri" w:hAnsiTheme="minorHAnsi" w:cs="Calibri"/>
          <w:b/>
          <w:color w:val="000000"/>
          <w:sz w:val="28"/>
          <w:szCs w:val="28"/>
        </w:rPr>
        <w:t>PAG</w:t>
      </w:r>
      <w:r w:rsidRPr="00DA3245">
        <w:rPr>
          <w:rStyle w:val="Zadanifontodlomka"/>
          <w:rFonts w:asciiTheme="minorHAnsi" w:hAnsiTheme="minorHAnsi"/>
          <w:b/>
          <w:bCs/>
          <w:sz w:val="28"/>
          <w:szCs w:val="28"/>
        </w:rPr>
        <w:t xml:space="preserve"> OUTDOOR</w:t>
      </w:r>
    </w:p>
    <w:p w:rsidR="00234146" w:rsidRPr="00DA3245" w:rsidRDefault="00234146" w:rsidP="00234146">
      <w:pPr>
        <w:pStyle w:val="Standard"/>
        <w:autoSpaceDE w:val="0"/>
        <w:rPr>
          <w:rFonts w:asciiTheme="minorHAnsi" w:hAnsiTheme="minorHAnsi"/>
        </w:rPr>
      </w:pPr>
      <w:r>
        <w:rPr>
          <w:rFonts w:asciiTheme="minorHAnsi" w:hAnsiTheme="minorHAnsi" w:cs="Calibri"/>
          <w:sz w:val="28"/>
          <w:szCs w:val="28"/>
        </w:rPr>
        <w:t xml:space="preserve">                                </w:t>
      </w:r>
      <w:r w:rsidRPr="00DA3245">
        <w:rPr>
          <w:rFonts w:asciiTheme="minorHAnsi" w:hAnsiTheme="minorHAnsi" w:cs="Calibri"/>
          <w:sz w:val="28"/>
          <w:szCs w:val="28"/>
        </w:rPr>
        <w:t xml:space="preserve"> </w:t>
      </w:r>
      <w:r w:rsidRPr="00DA3245">
        <w:rPr>
          <w:rStyle w:val="Zadanifontodlomka"/>
          <w:rFonts w:asciiTheme="minorHAnsi" w:eastAsia="Calibri-Bold" w:hAnsiTheme="minorHAnsi" w:cs="Calibri-Bold"/>
          <w:color w:val="000000"/>
          <w:sz w:val="28"/>
          <w:szCs w:val="28"/>
        </w:rPr>
        <w:t>2.2  Sustavi označavanja kvalitete turističkog proizvoda</w:t>
      </w:r>
    </w:p>
    <w:p w:rsidR="00234146" w:rsidRPr="00DA3245" w:rsidRDefault="00234146" w:rsidP="00234146">
      <w:pPr>
        <w:pStyle w:val="Standard"/>
        <w:autoSpaceDE w:val="0"/>
        <w:rPr>
          <w:rFonts w:asciiTheme="minorHAnsi" w:hAnsiTheme="minorHAnsi"/>
        </w:rPr>
      </w:pPr>
      <w:r w:rsidRPr="00DA3245">
        <w:rPr>
          <w:rFonts w:asciiTheme="minorHAnsi" w:hAnsiTheme="minorHAnsi"/>
        </w:rPr>
        <w:t xml:space="preserve">                                           2.2.1  </w:t>
      </w:r>
      <w:r w:rsidRPr="00DA3245">
        <w:rPr>
          <w:rStyle w:val="Zadanifontodlomka"/>
          <w:rFonts w:asciiTheme="minorHAnsi" w:hAnsiTheme="minorHAnsi" w:cs="Calibri"/>
          <w:sz w:val="28"/>
          <w:szCs w:val="28"/>
        </w:rPr>
        <w:t xml:space="preserve">Suradnja s predstavnicima turističke ponude po  </w:t>
      </w:r>
    </w:p>
    <w:p w:rsidR="00234146" w:rsidRPr="00DA3245" w:rsidRDefault="00234146" w:rsidP="00234146">
      <w:pPr>
        <w:pStyle w:val="Standard"/>
        <w:autoSpaceDE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                                                    Proizvodima radi podizanja kvalitete ponude u </w:t>
      </w:r>
    </w:p>
    <w:p w:rsidR="00234146" w:rsidRPr="00DA3245" w:rsidRDefault="00234146" w:rsidP="00234146">
      <w:pPr>
        <w:pStyle w:val="Standard"/>
        <w:autoSpaceDE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                                                   destinaciji</w:t>
      </w:r>
    </w:p>
    <w:p w:rsidR="00234146" w:rsidRDefault="00234146" w:rsidP="00234146">
      <w:pPr>
        <w:pStyle w:val="Standard"/>
        <w:autoSpaceDE w:val="0"/>
        <w:rPr>
          <w:rStyle w:val="Zadanifontodlomka"/>
          <w:rFonts w:asciiTheme="minorHAnsi" w:hAnsiTheme="minorHAnsi" w:cs="Calibri"/>
          <w:b/>
          <w:bCs/>
          <w:sz w:val="28"/>
          <w:szCs w:val="28"/>
        </w:rPr>
      </w:pPr>
      <w:r w:rsidRPr="00DA3245">
        <w:rPr>
          <w:rFonts w:asciiTheme="minorHAnsi" w:hAnsiTheme="minorHAnsi"/>
        </w:rPr>
        <w:t xml:space="preserve">                                                                             </w:t>
      </w:r>
      <w:r w:rsidRPr="00DA3245">
        <w:rPr>
          <w:rStyle w:val="Zadanifontodlomka"/>
          <w:rFonts w:asciiTheme="minorHAnsi" w:hAnsiTheme="minorHAnsi" w:cs="Calibri"/>
          <w:b/>
          <w:bCs/>
          <w:sz w:val="28"/>
          <w:szCs w:val="28"/>
        </w:rPr>
        <w:t>''PAG NA MENIJU''</w:t>
      </w:r>
    </w:p>
    <w:p w:rsidR="00D5583F" w:rsidRPr="00D5583F" w:rsidRDefault="00D5583F" w:rsidP="00D5583F">
      <w:pPr>
        <w:pStyle w:val="Standard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                      </w:t>
      </w:r>
      <w:r w:rsidRPr="00D5583F">
        <w:rPr>
          <w:rFonts w:asciiTheme="minorHAnsi" w:hAnsiTheme="minorHAnsi" w:cs="Calibri"/>
          <w:b/>
          <w:bCs/>
          <w:sz w:val="28"/>
          <w:szCs w:val="28"/>
        </w:rPr>
        <w:t>WELCOME – sustav označavanja kvalitete obiteljskog smještaja</w:t>
      </w:r>
    </w:p>
    <w:p w:rsidR="00234146" w:rsidRDefault="00234146" w:rsidP="00234146">
      <w:pPr>
        <w:pStyle w:val="Standard"/>
        <w:autoSpaceDE w:val="0"/>
        <w:rPr>
          <w:rStyle w:val="Zadanifontodlomka"/>
          <w:rFonts w:asciiTheme="minorHAnsi" w:hAnsiTheme="minorHAnsi" w:cs="Calibri"/>
          <w:b/>
          <w:bCs/>
          <w:sz w:val="28"/>
          <w:szCs w:val="28"/>
        </w:rPr>
      </w:pPr>
    </w:p>
    <w:p w:rsidR="00234146" w:rsidRPr="00DA3245" w:rsidRDefault="0023414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2.3   Podrška razvoju turističkih događanja</w:t>
      </w:r>
    </w:p>
    <w:p w:rsidR="00234146" w:rsidRPr="00DA3245" w:rsidRDefault="0023414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2.3.1    Organizacija i suorganizacija događanja,</w:t>
      </w:r>
    </w:p>
    <w:p w:rsidR="00234146" w:rsidRPr="00DA3245" w:rsidRDefault="0023414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        kulturno-zabavnih sportskih i sl. manifestacija u </w:t>
      </w:r>
    </w:p>
    <w:p w:rsidR="00234146" w:rsidRPr="00DA3245" w:rsidRDefault="0023414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        destinaciji     </w:t>
      </w:r>
    </w:p>
    <w:p w:rsidR="00234146" w:rsidRPr="00DA3245" w:rsidRDefault="00234146" w:rsidP="00234146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SUSRET KLAPA ''Povljana u pismi''</w:t>
      </w:r>
    </w:p>
    <w:p w:rsidR="00234146" w:rsidRPr="00DA3245" w:rsidRDefault="00234146" w:rsidP="00234146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                                               SUORGANIZACIJA ZABAVNIH DOGAĐANJA </w:t>
      </w:r>
    </w:p>
    <w:p w:rsidR="00234146" w:rsidRPr="00DA3245" w:rsidRDefault="00234146" w:rsidP="00234146">
      <w:pPr>
        <w:autoSpaceDE w:val="0"/>
        <w:rPr>
          <w:rStyle w:val="Zadanifontodlomka"/>
          <w:rFonts w:asciiTheme="minorHAnsi" w:hAnsiTheme="minorHAnsi" w:cs="Calibri"/>
          <w:b/>
          <w:bCs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                                               SPORTSKA DOGAĐANJA </w:t>
      </w:r>
    </w:p>
    <w:p w:rsidR="00234146" w:rsidRDefault="00234146" w:rsidP="00234146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                     </w:t>
      </w: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>2.4  Turistička infrastruktura</w:t>
      </w:r>
    </w:p>
    <w:p w:rsidR="00234146" w:rsidRDefault="00234146" w:rsidP="00234146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                              </w:t>
      </w:r>
      <w:r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 xml:space="preserve">IDEJNO RJEŠENJE I IZRADA NOVIH OBAVIJESNIH </w:t>
      </w:r>
    </w:p>
    <w:p w:rsidR="00234146" w:rsidRPr="00234146" w:rsidRDefault="00234146" w:rsidP="00234146">
      <w:pPr>
        <w:autoSpaceDE w:val="0"/>
        <w:rPr>
          <w:rFonts w:asciiTheme="minorHAnsi" w:hAnsiTheme="minorHAnsi"/>
          <w:b/>
        </w:rPr>
      </w:pPr>
      <w:r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 xml:space="preserve">                                              TABLI</w:t>
      </w:r>
    </w:p>
    <w:p w:rsidR="00234146" w:rsidRDefault="00234146" w:rsidP="00234146">
      <w:pPr>
        <w:pStyle w:val="Odlomakpopisa"/>
        <w:suppressAutoHyphens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          2.5  Podrška turističkoj industriji</w:t>
      </w:r>
    </w:p>
    <w:p w:rsidR="00234146" w:rsidRDefault="00234146" w:rsidP="00234146">
      <w:pPr>
        <w:pStyle w:val="Odlomakpopisa"/>
        <w:suppressAutoHyphens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234146" w:rsidRPr="00DA3245" w:rsidRDefault="00234146" w:rsidP="00234146">
      <w:pPr>
        <w:numPr>
          <w:ilvl w:val="0"/>
          <w:numId w:val="3"/>
        </w:num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3. 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komunikacija i oglašavanje</w:t>
      </w:r>
    </w:p>
    <w:p w:rsidR="00234146" w:rsidRPr="00DA3245" w:rsidRDefault="00234146" w:rsidP="00234146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                                </w:t>
      </w:r>
    </w:p>
    <w:p w:rsidR="00EE2E76" w:rsidRDefault="0023414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   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3.1 </w:t>
      </w:r>
      <w:r w:rsidR="00EE2E76" w:rsidRPr="00EE2E76">
        <w:rPr>
          <w:rFonts w:asciiTheme="minorHAnsi" w:eastAsia="Calibri" w:hAnsiTheme="minorHAnsi" w:cs="Calibri"/>
          <w:color w:val="000000"/>
          <w:sz w:val="28"/>
          <w:szCs w:val="28"/>
        </w:rPr>
        <w:t>Definiranje brending sustava i brend arhitekture</w:t>
      </w:r>
    </w:p>
    <w:p w:rsidR="00EE2E76" w:rsidRDefault="00EE2E7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3.2 </w:t>
      </w:r>
      <w:r w:rsidR="00234146"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EE2E76">
        <w:rPr>
          <w:rFonts w:asciiTheme="minorHAnsi" w:eastAsia="Calibri" w:hAnsiTheme="minorHAnsi" w:cs="Calibri"/>
          <w:color w:val="000000"/>
          <w:sz w:val="28"/>
          <w:szCs w:val="28"/>
        </w:rPr>
        <w:t xml:space="preserve">Oglašavanje destinacijskog brenda tur. ponude i </w:t>
      </w:r>
    </w:p>
    <w:p w:rsidR="00EE2E76" w:rsidRDefault="00EE2E7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</w:t>
      </w:r>
      <w:r w:rsidRPr="00EE2E76">
        <w:rPr>
          <w:rFonts w:asciiTheme="minorHAnsi" w:eastAsia="Calibri" w:hAnsiTheme="minorHAnsi" w:cs="Calibri"/>
          <w:color w:val="000000"/>
          <w:sz w:val="28"/>
          <w:szCs w:val="28"/>
        </w:rPr>
        <w:t>Proizvoda</w:t>
      </w:r>
    </w:p>
    <w:p w:rsidR="00EE2E76" w:rsidRDefault="00EE2E7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3.3   </w:t>
      </w:r>
      <w:r w:rsidRPr="00EE2E76">
        <w:rPr>
          <w:rFonts w:asciiTheme="minorHAnsi" w:eastAsia="Calibri" w:hAnsiTheme="minorHAnsi" w:cs="Calibri"/>
          <w:color w:val="000000"/>
          <w:sz w:val="28"/>
          <w:szCs w:val="28"/>
        </w:rPr>
        <w:t>Odnosi s javnošću: globalni i domaći PR</w:t>
      </w:r>
    </w:p>
    <w:p w:rsidR="00EE2E76" w:rsidRDefault="00EE2E76" w:rsidP="0023414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3.4   </w:t>
      </w:r>
      <w:r w:rsidRPr="00EE2E76">
        <w:rPr>
          <w:rFonts w:asciiTheme="minorHAnsi" w:eastAsia="Calibri" w:hAnsiTheme="minorHAnsi" w:cs="Calibri"/>
          <w:color w:val="000000"/>
          <w:sz w:val="28"/>
          <w:szCs w:val="28"/>
        </w:rPr>
        <w:t>Marketinške i poslovne suradnje</w:t>
      </w:r>
    </w:p>
    <w:p w:rsidR="00EE2E76" w:rsidRDefault="00EE2E76" w:rsidP="00EE2E76">
      <w:pPr>
        <w:pStyle w:val="Odlomakpopisa"/>
        <w:suppressAutoHyphens w:val="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</w:t>
      </w:r>
      <w:r w:rsidRPr="00F301A7">
        <w:rPr>
          <w:rFonts w:asciiTheme="minorHAnsi" w:hAnsiTheme="minorHAnsi" w:cs="Calibri"/>
          <w:b/>
          <w:sz w:val="28"/>
          <w:szCs w:val="28"/>
        </w:rPr>
        <w:t xml:space="preserve">UDRUŽENO OGLAŠAVANJE NA STRANICAMA </w:t>
      </w:r>
    </w:p>
    <w:p w:rsidR="00EE2E76" w:rsidRDefault="00EE2E76" w:rsidP="00EE2E76">
      <w:pPr>
        <w:pStyle w:val="Odlomakpopisa"/>
        <w:suppressAutoHyphens w:val="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                                           </w:t>
      </w:r>
      <w:r w:rsidRPr="00F301A7">
        <w:rPr>
          <w:rFonts w:asciiTheme="minorHAnsi" w:hAnsiTheme="minorHAnsi" w:cs="Calibri"/>
          <w:b/>
          <w:sz w:val="28"/>
          <w:szCs w:val="28"/>
        </w:rPr>
        <w:t>ŽUPANIJSKE TZ</w:t>
      </w:r>
    </w:p>
    <w:p w:rsidR="00EE2E76" w:rsidRDefault="00EE2E76" w:rsidP="00EE2E76">
      <w:pPr>
        <w:pStyle w:val="Odlomakpopisa"/>
        <w:suppressAutoHyphens w:val="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                                           </w:t>
      </w:r>
      <w:r w:rsidRPr="00F301A7">
        <w:rPr>
          <w:rFonts w:asciiTheme="minorHAnsi" w:hAnsiTheme="minorHAnsi" w:cs="Calibri"/>
          <w:b/>
          <w:sz w:val="28"/>
          <w:szCs w:val="28"/>
        </w:rPr>
        <w:t xml:space="preserve">MARKETINŠKA KAMPANJA SUFINANCIRANJA </w:t>
      </w:r>
    </w:p>
    <w:p w:rsidR="00EE2E76" w:rsidRDefault="00EE2E76" w:rsidP="00EE2E76">
      <w:pPr>
        <w:pStyle w:val="Odlomakpopisa"/>
        <w:suppressAutoHyphens w:val="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                                           </w:t>
      </w:r>
      <w:r w:rsidRPr="00F301A7">
        <w:rPr>
          <w:rFonts w:asciiTheme="minorHAnsi" w:hAnsiTheme="minorHAnsi" w:cs="Calibri"/>
          <w:b/>
          <w:sz w:val="28"/>
          <w:szCs w:val="28"/>
        </w:rPr>
        <w:t>NISKOTARIFNIH LETOVA ZA ZADAR</w:t>
      </w:r>
    </w:p>
    <w:p w:rsidR="00234146" w:rsidRDefault="00EE2E76" w:rsidP="00EE2E76">
      <w:pPr>
        <w:pStyle w:val="Odlomakpopisa"/>
        <w:suppressAutoHyphens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EE2E76">
        <w:rPr>
          <w:rFonts w:asciiTheme="minorHAnsi" w:hAnsiTheme="minorHAnsi" w:cs="Calibri"/>
          <w:sz w:val="28"/>
          <w:szCs w:val="28"/>
        </w:rPr>
        <w:t xml:space="preserve">                            3.5  Sajmovi, posebne prezentacije i poslovne radionice </w:t>
      </w:r>
    </w:p>
    <w:p w:rsidR="00234146" w:rsidRDefault="00234146" w:rsidP="00234146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 w:rsidRPr="00234146"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                                                PRISUTNOST NA SAJMOVIMA SA DRUGIM </w:t>
      </w:r>
    </w:p>
    <w:p w:rsidR="00234146" w:rsidRDefault="00234146" w:rsidP="00234146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                                                 </w:t>
      </w:r>
      <w:r w:rsidRPr="00234146"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SUBJEKTIMA </w:t>
      </w:r>
    </w:p>
    <w:p w:rsidR="00234146" w:rsidRPr="00DA3245" w:rsidRDefault="00234146" w:rsidP="00234146">
      <w:pPr>
        <w:autoSpaceDE w:val="0"/>
        <w:rPr>
          <w:rFonts w:asciiTheme="minorHAnsi" w:hAnsiTheme="minorHAnsi"/>
        </w:rPr>
      </w:pPr>
      <w:r w:rsidRPr="00DA3245">
        <w:rPr>
          <w:rFonts w:asciiTheme="minorHAnsi" w:hAnsiTheme="minorHAnsi" w:cs="Calibri"/>
          <w:sz w:val="28"/>
          <w:szCs w:val="28"/>
        </w:rPr>
        <w:t xml:space="preserve">                              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</w:t>
      </w:r>
      <w:r w:rsidR="00EE2E76">
        <w:rPr>
          <w:rFonts w:asciiTheme="minorHAnsi" w:eastAsia="Calibri" w:hAnsiTheme="minorHAnsi" w:cs="Calibri"/>
          <w:color w:val="000000"/>
          <w:sz w:val="28"/>
          <w:szCs w:val="28"/>
        </w:rPr>
        <w:t>3.6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Suradnja sa organizatorima putovanja</w:t>
      </w:r>
    </w:p>
    <w:p w:rsidR="00234146" w:rsidRPr="00DA3245" w:rsidRDefault="00EE2E76" w:rsidP="00234146">
      <w:pPr>
        <w:autoSpaceDE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3.7  </w:t>
      </w:r>
      <w:r w:rsidR="00234146" w:rsidRPr="00DA3245">
        <w:rPr>
          <w:rFonts w:asciiTheme="minorHAnsi" w:eastAsia="Calibri" w:hAnsiTheme="minorHAnsi" w:cs="Calibri"/>
          <w:color w:val="000000"/>
          <w:sz w:val="28"/>
          <w:szCs w:val="28"/>
        </w:rPr>
        <w:t>Kreiranje promotivnog materijala</w:t>
      </w:r>
    </w:p>
    <w:p w:rsidR="00234146" w:rsidRDefault="00234146" w:rsidP="00234146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>REPRINT KARATA I BROŠURA</w:t>
      </w:r>
    </w:p>
    <w:p w:rsidR="00F301A7" w:rsidRDefault="00F301A7" w:rsidP="00234146">
      <w:pPr>
        <w:autoSpaceDE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                                                               </w:t>
      </w:r>
      <w:r w:rsidRPr="00F301A7">
        <w:rPr>
          <w:rFonts w:asciiTheme="minorHAnsi" w:hAnsiTheme="minorHAnsi"/>
          <w:b/>
          <w:sz w:val="28"/>
          <w:szCs w:val="28"/>
        </w:rPr>
        <w:t>APLIKACIJA GUIDE FOR YOU</w:t>
      </w:r>
    </w:p>
    <w:p w:rsidR="00F301A7" w:rsidRPr="00DA3245" w:rsidRDefault="00F301A7" w:rsidP="00F301A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</w:t>
      </w:r>
      <w:r w:rsidR="00EE2E76">
        <w:rPr>
          <w:rFonts w:asciiTheme="minorHAnsi" w:hAnsiTheme="minorHAnsi"/>
          <w:sz w:val="28"/>
          <w:szCs w:val="28"/>
        </w:rPr>
        <w:t xml:space="preserve"> 3.8  </w:t>
      </w:r>
      <w:r w:rsidRPr="00DA3245">
        <w:rPr>
          <w:rFonts w:asciiTheme="minorHAnsi" w:hAnsiTheme="minorHAnsi"/>
          <w:sz w:val="28"/>
          <w:szCs w:val="28"/>
        </w:rPr>
        <w:t xml:space="preserve">Internetske stranice                                        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DA3245">
        <w:rPr>
          <w:rFonts w:asciiTheme="minorHAnsi" w:hAnsiTheme="minorHAnsi"/>
          <w:sz w:val="28"/>
          <w:szCs w:val="28"/>
        </w:rPr>
        <w:t xml:space="preserve"> </w:t>
      </w:r>
    </w:p>
    <w:p w:rsidR="00F301A7" w:rsidRPr="00DA3245" w:rsidRDefault="00F301A7" w:rsidP="00F301A7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HOSTING I DIZAJN STRANICE</w:t>
      </w:r>
    </w:p>
    <w:p w:rsidR="00234146" w:rsidRPr="00234146" w:rsidRDefault="00F301A7" w:rsidP="00F301A7">
      <w:pPr>
        <w:suppressAutoHyphens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 w:rsidRPr="00DA3245">
        <w:rPr>
          <w:rFonts w:asciiTheme="minorHAnsi" w:hAnsiTheme="minorHAnsi"/>
          <w:b/>
          <w:bCs/>
          <w:sz w:val="36"/>
          <w:szCs w:val="36"/>
        </w:rPr>
        <w:t xml:space="preserve">                      </w:t>
      </w:r>
      <w:r>
        <w:rPr>
          <w:rFonts w:asciiTheme="minorHAnsi" w:hAnsiTheme="minorHAnsi"/>
          <w:b/>
          <w:bCs/>
          <w:sz w:val="36"/>
          <w:szCs w:val="36"/>
        </w:rPr>
        <w:t xml:space="preserve">        </w:t>
      </w:r>
      <w:r w:rsidRPr="00DA324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EE2E76">
        <w:rPr>
          <w:rFonts w:asciiTheme="minorHAnsi" w:hAnsiTheme="minorHAnsi" w:cs="Calibri"/>
          <w:sz w:val="28"/>
          <w:szCs w:val="28"/>
        </w:rPr>
        <w:t>3.9</w:t>
      </w:r>
      <w:r w:rsidRPr="00DA3245">
        <w:rPr>
          <w:rFonts w:asciiTheme="minorHAnsi" w:hAnsiTheme="minorHAnsi" w:cs="Calibri"/>
          <w:sz w:val="28"/>
          <w:szCs w:val="28"/>
        </w:rPr>
        <w:t xml:space="preserve"> Kreiranje i upravljanje bazama turističkih podataka</w:t>
      </w:r>
      <w:r w:rsidRPr="00DA3245"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 xml:space="preserve">    </w:t>
      </w:r>
    </w:p>
    <w:p w:rsidR="00F301A7" w:rsidRPr="00DA3245" w:rsidRDefault="00F301A7" w:rsidP="00F301A7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 w:rsidR="00EE2E76">
        <w:rPr>
          <w:rFonts w:asciiTheme="minorHAnsi" w:hAnsiTheme="minorHAnsi"/>
          <w:sz w:val="28"/>
          <w:szCs w:val="28"/>
        </w:rPr>
        <w:t xml:space="preserve"> 3.10</w:t>
      </w:r>
      <w:r w:rsidRPr="00DA3245">
        <w:rPr>
          <w:rFonts w:asciiTheme="minorHAnsi" w:hAnsiTheme="minorHAnsi"/>
          <w:sz w:val="28"/>
          <w:szCs w:val="28"/>
        </w:rPr>
        <w:t xml:space="preserve"> Turističko-informativne aktivnosti</w:t>
      </w:r>
    </w:p>
    <w:p w:rsidR="00F301A7" w:rsidRPr="00DA3245" w:rsidRDefault="00F301A7" w:rsidP="00F301A7">
      <w:pPr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         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DA324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DA324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TURISTIČKO INFORMATIVNI CENTAR</w:t>
      </w:r>
    </w:p>
    <w:p w:rsidR="00F301A7" w:rsidRPr="00DA3245" w:rsidRDefault="00F301A7" w:rsidP="00EE2E76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                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      </w:t>
      </w:r>
    </w:p>
    <w:p w:rsidR="00EE2E76" w:rsidRPr="00DA3245" w:rsidRDefault="00EE2E76" w:rsidP="00EE2E76">
      <w:pPr>
        <w:numPr>
          <w:ilvl w:val="0"/>
          <w:numId w:val="3"/>
        </w:numPr>
        <w:autoSpaceDE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4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.  </w:t>
      </w:r>
      <w:r w:rsidR="0033069F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upravljanje destinacijom – destinacijski menadžment</w:t>
      </w:r>
    </w:p>
    <w:p w:rsidR="00EE2E76" w:rsidRPr="00DA3245" w:rsidRDefault="00EE2E76" w:rsidP="00EE2E76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                                </w:t>
      </w:r>
    </w:p>
    <w:p w:rsidR="00F301A7" w:rsidRPr="00DA3245" w:rsidRDefault="00F301A7" w:rsidP="00F301A7">
      <w:pPr>
        <w:ind w:left="360"/>
        <w:rPr>
          <w:rFonts w:asciiTheme="minorHAnsi" w:hAnsiTheme="minorHAnsi"/>
          <w:sz w:val="28"/>
          <w:szCs w:val="28"/>
        </w:rPr>
      </w:pPr>
    </w:p>
    <w:p w:rsidR="00F301A7" w:rsidRPr="00DA3245" w:rsidRDefault="00F301A7" w:rsidP="00F301A7">
      <w:pPr>
        <w:ind w:left="360"/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lastRenderedPageBreak/>
        <w:t xml:space="preserve">                           4.1  Turistički i informacijski sustavi i aplikacije / eVisitor</w:t>
      </w:r>
    </w:p>
    <w:p w:rsidR="00F301A7" w:rsidRPr="00DA3245" w:rsidRDefault="00F301A7" w:rsidP="00F301A7">
      <w:pPr>
        <w:ind w:left="360"/>
        <w:rPr>
          <w:rFonts w:asciiTheme="minorHAnsi" w:hAnsiTheme="minorHAnsi"/>
          <w:b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UPRAVLJANJE </w:t>
      </w:r>
      <w:r w:rsidRPr="00F301A7">
        <w:rPr>
          <w:rFonts w:asciiTheme="minorHAnsi" w:hAnsiTheme="minorHAnsi"/>
          <w:b/>
          <w:sz w:val="28"/>
          <w:szCs w:val="28"/>
        </w:rPr>
        <w:t>PODDOMEN</w:t>
      </w:r>
      <w:r>
        <w:rPr>
          <w:rFonts w:asciiTheme="minorHAnsi" w:hAnsiTheme="minorHAnsi"/>
          <w:b/>
          <w:sz w:val="28"/>
          <w:szCs w:val="28"/>
        </w:rPr>
        <w:t>OM</w:t>
      </w:r>
      <w:r w:rsidRPr="00F301A7">
        <w:rPr>
          <w:rFonts w:asciiTheme="minorHAnsi" w:hAnsiTheme="minorHAnsi"/>
          <w:b/>
          <w:sz w:val="28"/>
          <w:szCs w:val="28"/>
        </w:rPr>
        <w:t xml:space="preserve"> NA WWW.CROATIA.HR</w:t>
      </w:r>
    </w:p>
    <w:p w:rsidR="00F301A7" w:rsidRDefault="00F301A7" w:rsidP="00F301A7">
      <w:pPr>
        <w:ind w:left="360"/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</w:t>
      </w:r>
      <w:r w:rsidR="00C94853">
        <w:rPr>
          <w:rFonts w:asciiTheme="minorHAnsi" w:hAnsiTheme="minorHAnsi"/>
          <w:sz w:val="28"/>
          <w:szCs w:val="28"/>
        </w:rPr>
        <w:t xml:space="preserve">                      4.2   Stručni skupovi i edukacije</w:t>
      </w:r>
    </w:p>
    <w:p w:rsidR="00C94853" w:rsidRPr="00C94853" w:rsidRDefault="00C94853" w:rsidP="00F301A7">
      <w:pPr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</w:t>
      </w:r>
      <w:r w:rsidRPr="00C94853">
        <w:rPr>
          <w:rFonts w:asciiTheme="minorHAnsi" w:hAnsiTheme="minorHAnsi"/>
          <w:b/>
          <w:sz w:val="28"/>
          <w:szCs w:val="28"/>
        </w:rPr>
        <w:t>STRUČNA PREDAVANJA</w:t>
      </w:r>
    </w:p>
    <w:p w:rsidR="00F301A7" w:rsidRPr="00DA3245" w:rsidRDefault="00F301A7" w:rsidP="00F301A7">
      <w:pPr>
        <w:ind w:left="360"/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</w:t>
      </w:r>
      <w:r w:rsidR="00C94853">
        <w:rPr>
          <w:rFonts w:asciiTheme="minorHAnsi" w:hAnsiTheme="minorHAnsi"/>
          <w:sz w:val="28"/>
          <w:szCs w:val="28"/>
        </w:rPr>
        <w:t xml:space="preserve">                  4.3   Koordinacija i nadzor</w:t>
      </w:r>
    </w:p>
    <w:p w:rsidR="00C94853" w:rsidRDefault="00C94853" w:rsidP="00F301A7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4.4</w:t>
      </w:r>
      <w:r w:rsidR="00F301A7" w:rsidRPr="00DA3245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Upravljanje kvalitetom u destinaciji</w:t>
      </w:r>
      <w:r w:rsidR="00F301A7" w:rsidRPr="00DA3245">
        <w:rPr>
          <w:rFonts w:asciiTheme="minorHAnsi" w:hAnsiTheme="minorHAnsi"/>
          <w:sz w:val="28"/>
          <w:szCs w:val="28"/>
        </w:rPr>
        <w:t xml:space="preserve">   </w:t>
      </w:r>
    </w:p>
    <w:p w:rsidR="00F301A7" w:rsidRPr="00DA3245" w:rsidRDefault="00C94853" w:rsidP="00F301A7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</w:t>
      </w:r>
      <w:r w:rsidR="00F301A7" w:rsidRPr="00DA3245">
        <w:rPr>
          <w:rFonts w:asciiTheme="minorHAnsi" w:hAnsiTheme="minorHAnsi"/>
          <w:sz w:val="28"/>
          <w:szCs w:val="28"/>
        </w:rPr>
        <w:t>4.</w:t>
      </w:r>
      <w:r>
        <w:rPr>
          <w:rFonts w:asciiTheme="minorHAnsi" w:hAnsiTheme="minorHAnsi"/>
          <w:sz w:val="28"/>
          <w:szCs w:val="28"/>
        </w:rPr>
        <w:t>5</w:t>
      </w:r>
      <w:r w:rsidR="00F301A7" w:rsidRPr="00DA3245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Poticanje na očuvanje i uređenje okoliša</w:t>
      </w:r>
    </w:p>
    <w:p w:rsidR="00F301A7" w:rsidRPr="00DA3245" w:rsidRDefault="00F301A7" w:rsidP="00F301A7">
      <w:pPr>
        <w:ind w:left="360"/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  <w:r w:rsidR="00D81747">
        <w:rPr>
          <w:rFonts w:asciiTheme="minorHAnsi" w:hAnsiTheme="minorHAnsi"/>
          <w:b/>
          <w:bCs/>
          <w:sz w:val="28"/>
          <w:szCs w:val="28"/>
        </w:rPr>
        <w:t>ZA ZELENU POVLJANU</w:t>
      </w:r>
    </w:p>
    <w:p w:rsidR="00F301A7" w:rsidRDefault="00F301A7" w:rsidP="00F301A7">
      <w:pPr>
        <w:ind w:left="360"/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ANALIZA MORA</w:t>
      </w:r>
    </w:p>
    <w:p w:rsidR="00C94853" w:rsidRPr="00DA3245" w:rsidRDefault="00C94853" w:rsidP="00F301A7">
      <w:pPr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D81747" w:rsidRPr="00D81747" w:rsidRDefault="00D81747" w:rsidP="00D81747">
      <w:pPr>
        <w:numPr>
          <w:ilvl w:val="0"/>
          <w:numId w:val="3"/>
        </w:numPr>
        <w:rPr>
          <w:rFonts w:asciiTheme="minorHAnsi" w:hAnsiTheme="minorHAnsi"/>
        </w:rPr>
      </w:pPr>
      <w:r w:rsidRPr="00D81747">
        <w:rPr>
          <w:rFonts w:asciiTheme="minorHAnsi" w:hAnsiTheme="minorHAnsi"/>
          <w:sz w:val="28"/>
          <w:szCs w:val="28"/>
        </w:rPr>
        <w:t xml:space="preserve">5. </w:t>
      </w:r>
      <w:r w:rsidRPr="00D81747">
        <w:rPr>
          <w:rFonts w:asciiTheme="minorHAnsi" w:hAnsiTheme="minorHAnsi"/>
          <w:b/>
          <w:bCs/>
          <w:sz w:val="28"/>
          <w:szCs w:val="28"/>
        </w:rPr>
        <w:t>članstvo u strukovnim organizacijama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</w:p>
    <w:p w:rsidR="00D81747" w:rsidRPr="00D81747" w:rsidRDefault="00D81747" w:rsidP="00D81747">
      <w:pPr>
        <w:numPr>
          <w:ilvl w:val="0"/>
          <w:numId w:val="3"/>
        </w:numPr>
        <w:rPr>
          <w:rFonts w:asciiTheme="minorHAnsi" w:hAnsiTheme="minorHAnsi"/>
        </w:rPr>
      </w:pPr>
      <w:r w:rsidRPr="00D81747">
        <w:rPr>
          <w:rFonts w:asciiTheme="minorHAnsi" w:hAnsiTheme="minorHAnsi"/>
          <w:sz w:val="28"/>
          <w:szCs w:val="28"/>
        </w:rPr>
        <w:t xml:space="preserve">6. </w:t>
      </w:r>
      <w:r w:rsidRPr="00D81747">
        <w:rPr>
          <w:rFonts w:asciiTheme="minorHAnsi" w:hAnsiTheme="minorHAnsi"/>
          <w:b/>
          <w:bCs/>
          <w:sz w:val="28"/>
          <w:szCs w:val="28"/>
        </w:rPr>
        <w:t>administrativni poslovi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6.1.  Plaće zaposlenika lokalne turističke zajednice osim 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         plaća informatora u turističko-informativnim centrima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6.2. Materijalni troškovi 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         6.2.1 Troškovi funkcioniranja ureda turističke zajednice  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                    (režijski troškovi, zakup prostora, uredska oprema 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                     i materijal, održavanje prostora, troškovi platnog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                     prometa, odvjetnički i javnobilježnički troškovi, 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                     troškovi poštarine, stručno usavršavanje </w:t>
      </w:r>
    </w:p>
    <w:p w:rsidR="00D81747" w:rsidRDefault="00D81747" w:rsidP="00D81747">
      <w:pPr>
        <w:rPr>
          <w:rFonts w:asciiTheme="minorHAnsi" w:hAnsiTheme="minorHAnsi"/>
          <w:sz w:val="28"/>
          <w:szCs w:val="28"/>
        </w:rPr>
      </w:pPr>
      <w:r w:rsidRPr="00D81747">
        <w:rPr>
          <w:rFonts w:asciiTheme="minorHAnsi" w:hAnsiTheme="minorHAnsi"/>
          <w:sz w:val="28"/>
          <w:szCs w:val="28"/>
        </w:rPr>
        <w:t xml:space="preserve">                                                      zaposlenika) </w:t>
      </w:r>
    </w:p>
    <w:p w:rsidR="00D81747" w:rsidRPr="00D81747" w:rsidRDefault="00D81747" w:rsidP="00D81747">
      <w:pPr>
        <w:numPr>
          <w:ilvl w:val="0"/>
          <w:numId w:val="6"/>
        </w:numPr>
        <w:rPr>
          <w:rFonts w:asciiTheme="minorHAnsi" w:hAnsiTheme="minorHAnsi"/>
        </w:rPr>
      </w:pPr>
      <w:r w:rsidRPr="00D81747">
        <w:rPr>
          <w:rFonts w:asciiTheme="minorHAnsi" w:hAnsiTheme="minorHAnsi"/>
          <w:sz w:val="28"/>
          <w:szCs w:val="28"/>
        </w:rPr>
        <w:t xml:space="preserve">7.  </w:t>
      </w:r>
      <w:r w:rsidRPr="00D81747">
        <w:rPr>
          <w:rFonts w:asciiTheme="minorHAnsi" w:hAnsiTheme="minorHAnsi"/>
          <w:b/>
          <w:bCs/>
          <w:sz w:val="28"/>
          <w:szCs w:val="28"/>
        </w:rPr>
        <w:t>rezerva</w:t>
      </w: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</w:p>
    <w:p w:rsidR="00D81747" w:rsidRPr="00D81747" w:rsidRDefault="00D81747" w:rsidP="00D81747">
      <w:pPr>
        <w:rPr>
          <w:rFonts w:asciiTheme="minorHAnsi" w:hAnsiTheme="minorHAnsi"/>
          <w:sz w:val="28"/>
          <w:szCs w:val="28"/>
        </w:rPr>
      </w:pPr>
    </w:p>
    <w:p w:rsidR="00D81747" w:rsidRPr="00D81747" w:rsidRDefault="00D81747" w:rsidP="00D81747">
      <w:pPr>
        <w:numPr>
          <w:ilvl w:val="0"/>
          <w:numId w:val="6"/>
        </w:numPr>
        <w:rPr>
          <w:rFonts w:asciiTheme="minorHAnsi" w:hAnsiTheme="minorHAnsi"/>
        </w:rPr>
      </w:pPr>
      <w:r w:rsidRPr="00D81747">
        <w:rPr>
          <w:rFonts w:asciiTheme="minorHAnsi" w:hAnsiTheme="minorHAnsi"/>
          <w:sz w:val="28"/>
          <w:szCs w:val="28"/>
        </w:rPr>
        <w:t xml:space="preserve">8.  </w:t>
      </w:r>
      <w:r w:rsidRPr="00D81747">
        <w:rPr>
          <w:rFonts w:asciiTheme="minorHAnsi" w:hAnsiTheme="minorHAnsi"/>
          <w:b/>
          <w:bCs/>
          <w:sz w:val="28"/>
          <w:szCs w:val="28"/>
        </w:rPr>
        <w:t>pokrivanje manjka prihoda iz prethodne godine</w:t>
      </w:r>
    </w:p>
    <w:p w:rsidR="00D81747" w:rsidRDefault="00D81747" w:rsidP="00D81747">
      <w:pPr>
        <w:ind w:left="2027"/>
        <w:rPr>
          <w:rFonts w:asciiTheme="minorHAnsi" w:hAnsiTheme="minorHAnsi"/>
          <w:b/>
          <w:bCs/>
          <w:sz w:val="28"/>
          <w:szCs w:val="28"/>
        </w:rPr>
      </w:pPr>
    </w:p>
    <w:p w:rsidR="004011E3" w:rsidRPr="004011E3" w:rsidRDefault="004011E3" w:rsidP="004011E3">
      <w:pPr>
        <w:rPr>
          <w:rFonts w:asciiTheme="minorHAnsi" w:hAnsiTheme="minorHAnsi"/>
          <w:b/>
          <w:bCs/>
          <w:sz w:val="32"/>
          <w:szCs w:val="32"/>
        </w:rPr>
      </w:pPr>
      <w:r w:rsidRPr="004011E3">
        <w:rPr>
          <w:rFonts w:asciiTheme="minorHAnsi" w:hAnsiTheme="minorHAnsi"/>
          <w:b/>
          <w:bCs/>
          <w:sz w:val="32"/>
          <w:szCs w:val="32"/>
        </w:rPr>
        <w:t>POLAZIŠTE</w:t>
      </w:r>
    </w:p>
    <w:p w:rsidR="004011E3" w:rsidRPr="004011E3" w:rsidRDefault="004011E3" w:rsidP="004011E3">
      <w:pPr>
        <w:rPr>
          <w:rFonts w:asciiTheme="minorHAnsi" w:hAnsiTheme="minorHAnsi"/>
          <w:b/>
          <w:bCs/>
          <w:sz w:val="32"/>
          <w:szCs w:val="32"/>
        </w:rPr>
      </w:pPr>
    </w:p>
    <w:p w:rsidR="004011E3" w:rsidRPr="004011E3" w:rsidRDefault="004011E3" w:rsidP="004011E3">
      <w:pPr>
        <w:rPr>
          <w:rFonts w:asciiTheme="minorHAnsi" w:hAnsiTheme="minorHAnsi"/>
        </w:rPr>
      </w:pPr>
      <w:r w:rsidRPr="004011E3">
        <w:rPr>
          <w:rFonts w:asciiTheme="minorHAnsi" w:hAnsiTheme="minorHAnsi"/>
          <w:sz w:val="28"/>
          <w:szCs w:val="28"/>
        </w:rPr>
        <w:t>Sukladno odredbama iz članka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 xml:space="preserve"> 9. Zakona o turističkim zajednicama i promicanju hrvatskog turizma (NN 52/19 i 42/20), rad TZ Povljana bit će usmjeren na ova tri pravca djelovanja:</w:t>
      </w:r>
    </w:p>
    <w:p w:rsidR="004011E3" w:rsidRPr="004011E3" w:rsidRDefault="004011E3" w:rsidP="004011E3">
      <w:pPr>
        <w:autoSpaceDE w:val="0"/>
        <w:rPr>
          <w:rFonts w:asciiTheme="minorHAnsi" w:hAnsiTheme="minorHAnsi"/>
        </w:rPr>
      </w:pPr>
      <w:r w:rsidRPr="004011E3">
        <w:rPr>
          <w:rFonts w:asciiTheme="minorHAnsi" w:eastAsia="Calibri-Bold" w:hAnsiTheme="minorHAnsi" w:cs="Calibri-Bold"/>
          <w:b/>
          <w:bCs/>
          <w:color w:val="000000"/>
          <w:sz w:val="28"/>
          <w:szCs w:val="28"/>
        </w:rPr>
        <w:t xml:space="preserve">1. razvoj i marketing destinacije 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kroz koordiniranje ključnih aktivnosti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turističkog razvoja (planiranje, razvoj turističkih proizvoda u destinaciji,</w:t>
      </w:r>
    </w:p>
    <w:p w:rsidR="004011E3" w:rsidRPr="004011E3" w:rsidRDefault="004011E3" w:rsidP="004011E3">
      <w:pPr>
        <w:autoSpaceDE w:val="0"/>
        <w:rPr>
          <w:rFonts w:asciiTheme="minorHAnsi" w:hAnsiTheme="minorHAnsi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financiranje, donošenje i provedba odluka), u skladu s dokumentima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kojima se definira nacionalna strategija razvoja turizma.</w:t>
      </w:r>
    </w:p>
    <w:p w:rsidR="004011E3" w:rsidRPr="004011E3" w:rsidRDefault="004011E3" w:rsidP="004011E3">
      <w:pPr>
        <w:autoSpaceDE w:val="0"/>
        <w:rPr>
          <w:rFonts w:asciiTheme="minorHAnsi" w:hAnsiTheme="minorHAnsi"/>
        </w:rPr>
      </w:pPr>
      <w:r w:rsidRPr="004011E3">
        <w:rPr>
          <w:rFonts w:asciiTheme="minorHAnsi" w:eastAsia="Calibri-Bold" w:hAnsiTheme="minorHAnsi" w:cs="Calibri-Bold"/>
          <w:b/>
          <w:bCs/>
          <w:color w:val="000000"/>
          <w:sz w:val="28"/>
          <w:szCs w:val="28"/>
        </w:rPr>
        <w:t xml:space="preserve">2. osiguravanje cjelovitije zastupljenosti specifičnih lokalnih/regionalnih interesa 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 xml:space="preserve">kroz jačanje lokalne/regionalne inicijative i povezivanje dionika na 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>lokalnom/regionalnom nivou radi stvaranja međunarodno konkurentnih turističkih proizvoda.</w:t>
      </w:r>
    </w:p>
    <w:p w:rsidR="004011E3" w:rsidRPr="004011E3" w:rsidRDefault="004011E3" w:rsidP="004011E3">
      <w:pPr>
        <w:autoSpaceDE w:val="0"/>
        <w:rPr>
          <w:rFonts w:asciiTheme="minorHAnsi" w:hAnsiTheme="minorHAnsi"/>
        </w:rPr>
      </w:pPr>
      <w:r w:rsidRPr="004011E3">
        <w:rPr>
          <w:rFonts w:asciiTheme="minorHAnsi" w:eastAsia="Calibri-Bold" w:hAnsiTheme="minorHAnsi" w:cs="Calibri-Bold"/>
          <w:b/>
          <w:bCs/>
          <w:color w:val="000000"/>
          <w:sz w:val="28"/>
          <w:szCs w:val="28"/>
        </w:rPr>
        <w:t xml:space="preserve">3. poboljšanje uvjeta boravka turista u destinaciji 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te razvijanje svijesti o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važnosti i gospodarskim, društvenim i drugim učincima turizma, kao i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potrebi i važnosti očuvanja i unaprjeđenja svih elemenata turističke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resursne osnove određene destinacije, a osobito zaštite okoliša, kao i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prirodne i kulturne baštine sukladno načelima održivog razvoja.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U svezi zadaća lokalne turističke zajednice Zakon u članku 32. kaže: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(1) Zadaće lokalne turističke zajednice, kao lokalne destinacijske menadžment organizacije, su sljedeće: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 Razvoj proizvoda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1.1. sudjelovanje u planiranju i provedbi ključnih investicijskih projekata javnog sektora i ključnih projekata podizanja konkurentnosti destinacije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1.2. koordinacija i komunikacija s dionicima privatnog i javnog sektora u destinaciji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1.3. razvojne aktivnosti vezane uz povezivanje elemenata ponude u pakete i proizvode – inkubatori inovativnih destinacijskih doživljaja i proizvoda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1.4. razvoj događanja u destinaciji i drugih motiva dolaska u destinaciju za individualne i grupne goste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1.5. razvoj ostalih elemenata turističke ponude s fokusom na cjelogodišnju ponudu destinacije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 i ostalih izvora financiranja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1.7. upravljanje kvalitetom ponude u destinaciji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sz w:val="28"/>
          <w:szCs w:val="28"/>
        </w:rPr>
        <w:t>1.8. strateško i operativno planiranje razvoja turizma ili proizvoda na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Pr="004011E3">
        <w:rPr>
          <w:rFonts w:asciiTheme="minorHAnsi" w:hAnsiTheme="minorHAnsi" w:cs="Calibri"/>
          <w:sz w:val="28"/>
          <w:szCs w:val="28"/>
        </w:rPr>
        <w:t>destinacijskoj razini te po potrebi organizacija sustava upravljanja posjetiteljima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1.9. sudjelovanje u izradi strateških i razvojnih planova turizma na području destinacije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1.10. upravljanje javnom turističkom infrastrukturom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1.11. sudjelovanje u provođenju strateških marketinških projekata koje je definirala Hrvatska turistička zajednica.</w:t>
      </w:r>
    </w:p>
    <w:p w:rsid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2. Informacije i istraživanja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2.1. izrada i distribucija informativnih materijala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2.2. stvaranje, održavanje i redovito kreiranje sadržaja na mrežnim stranicama destinacije i profilima društvenih mreža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 xml:space="preserve">2.3. osnivanje, koordinacija i upravljanje turističkim informativnim centrima </w:t>
      </w:r>
      <w:r w:rsidRPr="004011E3">
        <w:rPr>
          <w:rFonts w:asciiTheme="minorHAnsi" w:hAnsiTheme="minorHAnsi" w:cs="Calibri"/>
          <w:sz w:val="28"/>
          <w:szCs w:val="28"/>
        </w:rPr>
        <w:lastRenderedPageBreak/>
        <w:t>(ako postoje/ima potrebe za njima)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2.5. planiranje, izrada, postavljanje i održavanje sustava turističke signalizacije, samostalno i/ili u suradnji s jedinicom lokalne samouprave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2.6. operativno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3. Distribucija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3.1. koordiniranje s regionalnom turističkom zajednicom u provedbi operativnih marketinških aktivnosti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3.2. priprema, sortiranje i slanje podataka o turističkoj ponudi na području destinacije u regionalnu turističku zajednicu i Hrvatsku turističku zajednicu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3.3. priprema destinacijskih marketinških materijala sukladno definiranim standardima i upućivanje na usklađivanje i odobrenje u regionalnu turističku zajednicu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3.5. obavljanje i drugih poslova propisanih ovim Zakonom ili drugim</w:t>
      </w:r>
    </w:p>
    <w:p w:rsidR="004011E3" w:rsidRPr="004011E3" w:rsidRDefault="004011E3" w:rsidP="004011E3">
      <w:pPr>
        <w:autoSpaceDE w:val="0"/>
        <w:rPr>
          <w:rFonts w:asciiTheme="minorHAnsi" w:hAnsiTheme="minorHAnsi" w:cs="Calibri"/>
          <w:sz w:val="28"/>
          <w:szCs w:val="28"/>
        </w:rPr>
      </w:pPr>
      <w:r w:rsidRPr="004011E3">
        <w:rPr>
          <w:rFonts w:asciiTheme="minorHAnsi" w:hAnsiTheme="minorHAnsi" w:cs="Calibri"/>
          <w:sz w:val="28"/>
          <w:szCs w:val="28"/>
        </w:rPr>
        <w:t>informacijskim sustavima sukladno uputama regionalne turističke zajednice i Hrvatske turističke zajednice (HTZ).</w:t>
      </w:r>
    </w:p>
    <w:p w:rsidR="00D81747" w:rsidRDefault="00D81747" w:rsidP="00D81747">
      <w:pPr>
        <w:rPr>
          <w:rFonts w:asciiTheme="minorHAnsi" w:hAnsiTheme="minorHAnsi"/>
          <w:sz w:val="28"/>
          <w:szCs w:val="28"/>
        </w:rPr>
      </w:pPr>
    </w:p>
    <w:p w:rsidR="004011E3" w:rsidRDefault="004011E3" w:rsidP="00D817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Koristeći metode dobrog planiranja i pridržavajući se zakona održivog razvoja, potrebno je usmjeriti turistički razvoj u budućnost.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 xml:space="preserve">Vijeće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odgovara Skupštini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 xml:space="preserve"> Turističke zajedn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ice Općine Povljana 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za izvršenje Programa rada.</w:t>
      </w:r>
    </w:p>
    <w:p w:rsidR="004011E3" w:rsidRPr="004011E3" w:rsidRDefault="004011E3" w:rsidP="004011E3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Sve zadaće ovog Programa rada moraju biti usklađene sa strateškim marketinškim smjernicama Turističke zajednice Zadarske županije i Hrvatske turističke zajednice, kako to definira Zakon o turističkim zajednicama.</w:t>
      </w:r>
    </w:p>
    <w:p w:rsidR="004011E3" w:rsidRPr="00D81747" w:rsidRDefault="004011E3" w:rsidP="00D81747">
      <w:pPr>
        <w:rPr>
          <w:rFonts w:asciiTheme="minorHAnsi" w:hAnsiTheme="minorHAnsi"/>
          <w:sz w:val="28"/>
          <w:szCs w:val="28"/>
        </w:rPr>
      </w:pPr>
    </w:p>
    <w:p w:rsidR="00234146" w:rsidRDefault="00234146"/>
    <w:p w:rsidR="004011E3" w:rsidRDefault="004011E3"/>
    <w:p w:rsidR="004011E3" w:rsidRDefault="004011E3"/>
    <w:p w:rsidR="004011E3" w:rsidRPr="004011E3" w:rsidRDefault="004011E3" w:rsidP="004011E3">
      <w:pPr>
        <w:autoSpaceDE w:val="0"/>
        <w:rPr>
          <w:rFonts w:asciiTheme="minorHAnsi" w:hAnsiTheme="minorHAnsi"/>
        </w:rPr>
      </w:pPr>
      <w:r w:rsidRPr="004011E3">
        <w:rPr>
          <w:rFonts w:asciiTheme="minorHAnsi" w:eastAsia="Calibri" w:hAnsiTheme="minorHAnsi" w:cs="Calibri"/>
          <w:b/>
          <w:bCs/>
          <w:color w:val="000000"/>
          <w:sz w:val="32"/>
          <w:szCs w:val="32"/>
        </w:rPr>
        <w:t>DUGOROČNI CILJEVI</w:t>
      </w:r>
    </w:p>
    <w:p w:rsidR="004011E3" w:rsidRPr="004011E3" w:rsidRDefault="004011E3" w:rsidP="004011E3">
      <w:pPr>
        <w:autoSpaceDE w:val="0"/>
        <w:rPr>
          <w:rFonts w:asciiTheme="minorHAnsi" w:hAnsiTheme="minorHAnsi"/>
          <w:color w:val="000000"/>
          <w:sz w:val="28"/>
          <w:szCs w:val="28"/>
        </w:rPr>
      </w:pPr>
    </w:p>
    <w:p w:rsidR="004011E3" w:rsidRDefault="004011E3" w:rsidP="004011E3">
      <w:pPr>
        <w:numPr>
          <w:ilvl w:val="0"/>
          <w:numId w:val="7"/>
        </w:numPr>
        <w:autoSpaceDE w:val="0"/>
        <w:rPr>
          <w:rFonts w:asciiTheme="minorHAnsi" w:hAnsiTheme="minorHAnsi"/>
          <w:b/>
          <w:sz w:val="28"/>
          <w:szCs w:val="28"/>
        </w:rPr>
      </w:pPr>
      <w:r w:rsidRPr="004011E3">
        <w:rPr>
          <w:rFonts w:asciiTheme="minorHAnsi" w:hAnsiTheme="minorHAnsi"/>
          <w:b/>
          <w:sz w:val="28"/>
          <w:szCs w:val="28"/>
        </w:rPr>
        <w:t>Razvoj i marketing destinacije</w:t>
      </w:r>
    </w:p>
    <w:p w:rsidR="004011E3" w:rsidRPr="004011E3" w:rsidRDefault="00FB7634" w:rsidP="004011E3">
      <w:pPr>
        <w:autoSpaceDE w:val="0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Samo zajedničkim radom svih dionika u turističkom prometu dobivaju se najbolji rezultati u razvoju turizma u destinaciji. Stoga, najvažniji </w:t>
      </w:r>
      <w:r>
        <w:rPr>
          <w:rFonts w:asciiTheme="minorHAnsi" w:hAnsiTheme="minorHAnsi"/>
          <w:sz w:val="28"/>
          <w:szCs w:val="28"/>
        </w:rPr>
        <w:lastRenderedPageBreak/>
        <w:t>dugoročni cilj mora biti planiranje, stvaranje</w:t>
      </w:r>
      <w:r w:rsidR="00C94853">
        <w:rPr>
          <w:rFonts w:asciiTheme="minorHAnsi" w:hAnsiTheme="minorHAnsi"/>
          <w:sz w:val="28"/>
          <w:szCs w:val="28"/>
        </w:rPr>
        <w:t xml:space="preserve"> i razvoj turističkog proizvoda,</w:t>
      </w:r>
    </w:p>
    <w:p w:rsidR="004011E3" w:rsidRDefault="00FB7634" w:rsidP="00FB7634">
      <w:pPr>
        <w:autoSpaceDE w:val="0"/>
        <w:contextualSpacing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</w:t>
      </w:r>
      <w:r w:rsidRPr="00FB7634"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 2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.   </w:t>
      </w:r>
      <w:r w:rsidRPr="00FB7634">
        <w:rPr>
          <w:rFonts w:asciiTheme="minorHAnsi" w:eastAsia="Calibri" w:hAnsiTheme="minorHAnsi" w:cs="Calibri"/>
          <w:b/>
          <w:color w:val="000000"/>
          <w:sz w:val="28"/>
          <w:szCs w:val="28"/>
        </w:rPr>
        <w:t>Poboljšanje uvjeta boravka turista</w:t>
      </w:r>
    </w:p>
    <w:p w:rsidR="00FB7634" w:rsidRDefault="00FB7634" w:rsidP="00FB7634">
      <w:pPr>
        <w:autoSpaceDE w:val="0"/>
        <w:contextualSpacing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           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Aktivno sudjelujući na stvaranju uvjeta iz gornje točke, omogućuju se  </w:t>
      </w:r>
    </w:p>
    <w:p w:rsidR="00AB4800" w:rsidRDefault="00FB7634" w:rsidP="00FB7634">
      <w:pPr>
        <w:autoSpaceDE w:val="0"/>
        <w:contextualSpacing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uvjeti za produžetak sezone i kvalitativni skok. U konačnici </w:t>
      </w:r>
      <w:r w:rsidR="00AB4800">
        <w:rPr>
          <w:rFonts w:asciiTheme="minorHAnsi" w:eastAsia="Calibri" w:hAnsiTheme="minorHAnsi" w:cs="Calibri"/>
          <w:color w:val="000000"/>
          <w:sz w:val="28"/>
          <w:szCs w:val="28"/>
        </w:rPr>
        <w:t>postižemo</w:t>
      </w:r>
    </w:p>
    <w:p w:rsidR="00FB7634" w:rsidRDefault="00F215DD" w:rsidP="00FB7634">
      <w:pPr>
        <w:autoSpaceDE w:val="0"/>
        <w:contextualSpacing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zacrtani cilj</w:t>
      </w:r>
      <w:r w:rsidR="00AB4800"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AB4800" w:rsidRDefault="00AB4800" w:rsidP="00AB4800">
      <w:pPr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B4800" w:rsidRDefault="00AB4800" w:rsidP="00AB4800">
      <w:pPr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AB4800">
        <w:rPr>
          <w:rFonts w:asciiTheme="minorHAnsi" w:hAnsiTheme="minorHAnsi"/>
          <w:b/>
          <w:bCs/>
          <w:color w:val="000000"/>
          <w:sz w:val="32"/>
          <w:szCs w:val="32"/>
        </w:rPr>
        <w:t>KRATKOROČNI CILJEVI</w:t>
      </w:r>
    </w:p>
    <w:p w:rsidR="00424FF3" w:rsidRDefault="00424FF3" w:rsidP="00AB4800">
      <w:pPr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>1. Po završetku projekta ''Razvoj outdoor turizma na otoku Pagu'' postoji potreba za nabavkom i postavljanjem opreme na stazama onako</w:t>
      </w:r>
      <w:r w:rsidR="008F22DC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</w:rPr>
        <w:t>kako je planirano u projektu. To se odnosi na info table i klupe zatim signalizaciju koja još nije na nekim mjestima postavljena;</w:t>
      </w:r>
    </w:p>
    <w:p w:rsidR="00424FF3" w:rsidRDefault="00424FF3" w:rsidP="00AB4800">
      <w:pPr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>2. Podignuti organizaciju kulturno-zabavnih događanja na višu razinu;</w:t>
      </w:r>
    </w:p>
    <w:p w:rsidR="00424FF3" w:rsidRDefault="00424FF3" w:rsidP="00AB4800">
      <w:pPr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 xml:space="preserve">3. Nastaviti započetu suradnju sa </w:t>
      </w:r>
      <w:r w:rsidR="00D77FB8">
        <w:rPr>
          <w:rFonts w:asciiTheme="minorHAnsi" w:hAnsiTheme="minorHAnsi"/>
          <w:bCs/>
          <w:color w:val="000000"/>
          <w:sz w:val="28"/>
          <w:szCs w:val="28"/>
        </w:rPr>
        <w:t xml:space="preserve">svim 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subjektima turističke ponude na našem području </w:t>
      </w:r>
      <w:r w:rsidR="00D77FB8">
        <w:rPr>
          <w:rFonts w:asciiTheme="minorHAnsi" w:hAnsiTheme="minorHAnsi"/>
          <w:bCs/>
          <w:color w:val="000000"/>
          <w:sz w:val="28"/>
          <w:szCs w:val="28"/>
        </w:rPr>
        <w:t xml:space="preserve">a osobito sa najvećim subjektom - 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camping resortom AMINESS AVALONA; </w:t>
      </w:r>
    </w:p>
    <w:p w:rsidR="00424FF3" w:rsidRDefault="00424FF3" w:rsidP="00AB4800">
      <w:pPr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>4. Postaviti nedostajuće table smeđe signalizacije na neke lokalitete koji imaju turistički potencijal;</w:t>
      </w:r>
    </w:p>
    <w:p w:rsidR="00424FF3" w:rsidRDefault="00424FF3" w:rsidP="00AB4800">
      <w:pPr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>5. Financirati nastavak istraživanja na arheološkim lokalitetima na području Općine</w:t>
      </w:r>
      <w:r w:rsidR="008F22DC">
        <w:rPr>
          <w:rFonts w:asciiTheme="minorHAnsi" w:hAnsiTheme="minorHAnsi"/>
          <w:bCs/>
          <w:color w:val="000000"/>
          <w:sz w:val="28"/>
          <w:szCs w:val="28"/>
        </w:rPr>
        <w:t>;</w:t>
      </w:r>
    </w:p>
    <w:p w:rsidR="008F22DC" w:rsidRDefault="008F22DC" w:rsidP="00AB4800">
      <w:pPr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 xml:space="preserve">6. Nastaviti suradnju sa javnom ustanovom Natura Jadera na zaštiti prirode na području rezervata ptica ''Veliko i Malo blato'' ali i na širem području NATURA 2000; zajedno sa županijom Zadarskom </w:t>
      </w:r>
      <w:r w:rsidR="00D77FB8">
        <w:rPr>
          <w:rFonts w:asciiTheme="minorHAnsi" w:hAnsiTheme="minorHAnsi"/>
          <w:bCs/>
          <w:color w:val="000000"/>
          <w:sz w:val="28"/>
          <w:szCs w:val="28"/>
        </w:rPr>
        <w:t>nastaviti suradnju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na planovima s ciljem turističke valorizacije ovog prostora.</w:t>
      </w:r>
    </w:p>
    <w:p w:rsidR="00AB6A96" w:rsidRDefault="00AB6A96" w:rsidP="00AB4800">
      <w:pPr>
        <w:rPr>
          <w:rFonts w:asciiTheme="minorHAnsi" w:hAnsiTheme="minorHAnsi"/>
          <w:bCs/>
          <w:color w:val="000000"/>
          <w:sz w:val="28"/>
          <w:szCs w:val="28"/>
        </w:rPr>
      </w:pPr>
    </w:p>
    <w:p w:rsidR="00AB6A96" w:rsidRDefault="00AB6A96" w:rsidP="00AB4800">
      <w:pPr>
        <w:rPr>
          <w:rFonts w:asciiTheme="minorHAnsi" w:hAnsi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/>
          <w:b/>
          <w:bCs/>
          <w:color w:val="000000"/>
          <w:sz w:val="32"/>
          <w:szCs w:val="32"/>
        </w:rPr>
        <w:t>PROMET U 2023. GODINI</w:t>
      </w:r>
    </w:p>
    <w:p w:rsidR="00AB6A96" w:rsidRPr="00AB6A96" w:rsidRDefault="00AB6A96" w:rsidP="00AB4800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 xml:space="preserve">Planirajući prihode za 2023. godinu tijekom studenog 2022. godine očekivali smo </w:t>
      </w:r>
      <w:r w:rsidR="00D05EED">
        <w:rPr>
          <w:rFonts w:asciiTheme="minorHAnsi" w:hAnsiTheme="minorHAnsi"/>
          <w:bCs/>
          <w:color w:val="000000"/>
          <w:sz w:val="28"/>
          <w:szCs w:val="28"/>
        </w:rPr>
        <w:t>jednak udio prihoda od turističke pristojbe ostvarene kod pružanja ugostiteljskih usluga u domaćinstvu + obrti i tvrtke kao i godinu prije. Nije bilo moguće očekivati otvorenje camping resorta Aminess Avalona pa, shodno tome, nisu planirani prihodi</w:t>
      </w:r>
      <w:r w:rsidR="006F3773">
        <w:rPr>
          <w:rFonts w:asciiTheme="minorHAnsi" w:hAnsiTheme="minorHAnsi"/>
          <w:bCs/>
          <w:color w:val="000000"/>
          <w:sz w:val="28"/>
          <w:szCs w:val="28"/>
        </w:rPr>
        <w:t>. Za kamping Porat je bilo očekivano da će normalno raditi pa su i prihodi bili predviđeni. Vrijeme je pokazalo da osim prihoda od turističke pristojbe u kampiralištu Mali Dubrovnik drugih prihoda od kampova nismo imali. Iz tih razloga izmjenama i dopunama proračuna izvorni prihodi su smanjeni. Značajno je povećanje prihoda iz proračuna Općine</w:t>
      </w:r>
      <w:r w:rsidR="00D05EED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="006F3773">
        <w:rPr>
          <w:rFonts w:asciiTheme="minorHAnsi" w:hAnsiTheme="minorHAnsi"/>
          <w:bCs/>
          <w:color w:val="000000"/>
          <w:sz w:val="28"/>
          <w:szCs w:val="28"/>
        </w:rPr>
        <w:t xml:space="preserve">(za rashode kulturno-zabavnih događanja). Osim toga određena sredstva smo dobili </w:t>
      </w:r>
      <w:r w:rsidR="00F215DD">
        <w:rPr>
          <w:rFonts w:asciiTheme="minorHAnsi" w:hAnsiTheme="minorHAnsi"/>
          <w:bCs/>
          <w:color w:val="000000"/>
          <w:sz w:val="28"/>
          <w:szCs w:val="28"/>
        </w:rPr>
        <w:t>iz Hrvatske turističke zajednice</w:t>
      </w:r>
      <w:r w:rsidR="006F3773">
        <w:rPr>
          <w:rFonts w:asciiTheme="minorHAnsi" w:hAnsiTheme="minorHAnsi"/>
          <w:bCs/>
          <w:color w:val="000000"/>
          <w:sz w:val="28"/>
          <w:szCs w:val="28"/>
        </w:rPr>
        <w:t xml:space="preserve"> u okviru projekta ''Hrvatska prirodno tvoja – Croatia naturally yours''.</w:t>
      </w:r>
      <w:r w:rsidR="00D05EED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000000"/>
          <w:sz w:val="32"/>
          <w:szCs w:val="32"/>
        </w:rPr>
        <w:t xml:space="preserve"> </w:t>
      </w:r>
    </w:p>
    <w:p w:rsidR="00FB7634" w:rsidRDefault="0064429B" w:rsidP="00FB7634">
      <w:pPr>
        <w:autoSpaceDE w:val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 konačnici će ukupan prihod biti veći od planiranog za oko 24.000 eura.</w:t>
      </w:r>
    </w:p>
    <w:p w:rsidR="0064429B" w:rsidRDefault="0064429B" w:rsidP="00FB7634">
      <w:pPr>
        <w:autoSpaceDE w:val="0"/>
        <w:contextualSpacing/>
        <w:rPr>
          <w:rFonts w:asciiTheme="minorHAnsi" w:hAnsiTheme="minorHAnsi"/>
          <w:sz w:val="28"/>
          <w:szCs w:val="28"/>
        </w:rPr>
      </w:pPr>
    </w:p>
    <w:p w:rsidR="0064429B" w:rsidRDefault="0064429B" w:rsidP="0064429B">
      <w:pPr>
        <w:autoSpaceDE w:val="0"/>
        <w:contextualSpacing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PROCJENA PROMETA U 2024</w:t>
      </w:r>
      <w:r w:rsidRPr="0064429B">
        <w:rPr>
          <w:rFonts w:asciiTheme="minorHAnsi" w:hAnsiTheme="minorHAnsi"/>
          <w:b/>
          <w:bCs/>
          <w:sz w:val="28"/>
          <w:szCs w:val="28"/>
        </w:rPr>
        <w:t>. G.</w:t>
      </w:r>
    </w:p>
    <w:p w:rsidR="0064429B" w:rsidRDefault="0064429B" w:rsidP="0064429B">
      <w:pPr>
        <w:autoSpaceDE w:val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 xml:space="preserve">Za očekivati je povećanje udjela u prihodima na osnovu turističke pristojbe </w:t>
      </w:r>
      <w:r w:rsidR="00BF7642">
        <w:rPr>
          <w:rFonts w:asciiTheme="minorHAnsi" w:hAnsiTheme="minorHAnsi"/>
          <w:bCs/>
          <w:sz w:val="28"/>
          <w:szCs w:val="28"/>
        </w:rPr>
        <w:t xml:space="preserve">i članarine </w:t>
      </w:r>
      <w:r>
        <w:rPr>
          <w:rFonts w:asciiTheme="minorHAnsi" w:hAnsiTheme="minorHAnsi"/>
          <w:bCs/>
          <w:sz w:val="28"/>
          <w:szCs w:val="28"/>
        </w:rPr>
        <w:t>dok će se smanjiti iznos transfera od strane Općine Povljana.</w:t>
      </w:r>
    </w:p>
    <w:p w:rsidR="00BF7642" w:rsidRDefault="0064429B" w:rsidP="0064429B">
      <w:pPr>
        <w:autoSpaceDE w:val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Otvorenje kampa Porat te camping resorta Aminess Avalona će vjerojatno slijediti u 2024. godini a s time i povećanje prihoda</w:t>
      </w:r>
      <w:r w:rsidR="00BF7642">
        <w:rPr>
          <w:rFonts w:asciiTheme="minorHAnsi" w:hAnsiTheme="minorHAnsi"/>
          <w:bCs/>
          <w:sz w:val="28"/>
          <w:szCs w:val="28"/>
        </w:rPr>
        <w:t>.</w:t>
      </w:r>
    </w:p>
    <w:p w:rsidR="0064429B" w:rsidRPr="0064429B" w:rsidRDefault="00BF7642" w:rsidP="0064429B">
      <w:pPr>
        <w:autoSpaceDE w:val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Ipak, s obzirom da je bolje biti oprezan u planiranju, nismo predvidjeli prihode od camping resorta. To će biti bolje uskladiti rebalansom kad dođe vrijeme za to.</w:t>
      </w:r>
      <w:r w:rsidR="0064429B">
        <w:rPr>
          <w:rFonts w:asciiTheme="minorHAnsi" w:hAnsiTheme="minorHAnsi"/>
          <w:bCs/>
          <w:sz w:val="28"/>
          <w:szCs w:val="28"/>
        </w:rPr>
        <w:t xml:space="preserve"> </w:t>
      </w:r>
      <w:r w:rsidR="0087271C">
        <w:rPr>
          <w:rFonts w:asciiTheme="minorHAnsi" w:hAnsiTheme="minorHAnsi"/>
          <w:bCs/>
          <w:sz w:val="28"/>
          <w:szCs w:val="28"/>
        </w:rPr>
        <w:t xml:space="preserve">Što se tiče prihoda sa strane pružanja usluga u domaćinstvu tu postoji problem nadzora i rada na crno. Postoji mogućnost rješenja tog problema ali obavezno se mora ići na izmjene Zakona a to je onda pitanje resora i zakonodavca. </w:t>
      </w:r>
    </w:p>
    <w:p w:rsidR="0064429B" w:rsidRDefault="0064429B" w:rsidP="00FB7634">
      <w:pPr>
        <w:autoSpaceDE w:val="0"/>
        <w:contextualSpacing/>
        <w:rPr>
          <w:rFonts w:asciiTheme="minorHAnsi" w:hAnsiTheme="minorHAnsi"/>
          <w:sz w:val="28"/>
          <w:szCs w:val="28"/>
        </w:rPr>
      </w:pPr>
    </w:p>
    <w:p w:rsidR="00BF7642" w:rsidRDefault="00BF7642" w:rsidP="00FB7634">
      <w:pPr>
        <w:autoSpaceDE w:val="0"/>
        <w:contextualSpacing/>
        <w:rPr>
          <w:rFonts w:asciiTheme="minorHAnsi" w:hAnsiTheme="minorHAnsi"/>
          <w:b/>
          <w:bCs/>
          <w:sz w:val="32"/>
          <w:szCs w:val="32"/>
        </w:rPr>
      </w:pPr>
      <w:r w:rsidRPr="00DA3245">
        <w:rPr>
          <w:rFonts w:asciiTheme="minorHAnsi" w:hAnsiTheme="minorHAnsi"/>
          <w:b/>
          <w:bCs/>
          <w:sz w:val="32"/>
          <w:szCs w:val="32"/>
        </w:rPr>
        <w:t>PARAMETRI ZA PLANIRANJE PRIHODA</w:t>
      </w:r>
    </w:p>
    <w:p w:rsidR="003F3154" w:rsidRPr="00DA3245" w:rsidRDefault="003F3154" w:rsidP="003F3154">
      <w:pPr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>Obvezu uplate pristojbe imaju:</w:t>
      </w:r>
    </w:p>
    <w:p w:rsidR="003F3154" w:rsidRPr="00DA3245" w:rsidRDefault="003F3154" w:rsidP="003F3154">
      <w:pPr>
        <w:numPr>
          <w:ilvl w:val="1"/>
          <w:numId w:val="8"/>
        </w:numPr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 xml:space="preserve">fizičke osobe vlasnici rješenja o iznajmljivanju po </w:t>
      </w:r>
      <w:r>
        <w:rPr>
          <w:rFonts w:asciiTheme="minorHAnsi" w:hAnsiTheme="minorHAnsi"/>
          <w:sz w:val="28"/>
          <w:szCs w:val="28"/>
        </w:rPr>
        <w:t xml:space="preserve">osnovnom krevetu </w:t>
      </w:r>
      <w:r w:rsidR="009366B6">
        <w:rPr>
          <w:rFonts w:asciiTheme="minorHAnsi" w:hAnsiTheme="minorHAnsi"/>
          <w:sz w:val="28"/>
          <w:szCs w:val="28"/>
        </w:rPr>
        <w:t xml:space="preserve">plaćaju tur. pristojbu </w:t>
      </w:r>
      <w:r>
        <w:rPr>
          <w:rFonts w:asciiTheme="minorHAnsi" w:hAnsiTheme="minorHAnsi"/>
          <w:sz w:val="28"/>
          <w:szCs w:val="28"/>
        </w:rPr>
        <w:t xml:space="preserve"> 48,00 eura</w:t>
      </w:r>
      <w:r w:rsidRPr="00DA3245">
        <w:rPr>
          <w:rFonts w:asciiTheme="minorHAnsi" w:hAnsiTheme="minorHAnsi"/>
          <w:sz w:val="28"/>
          <w:szCs w:val="28"/>
        </w:rPr>
        <w:t xml:space="preserve"> po krevetu,</w:t>
      </w:r>
    </w:p>
    <w:p w:rsidR="009366B6" w:rsidRPr="008725D8" w:rsidRDefault="003F3154" w:rsidP="003F3154">
      <w:pPr>
        <w:numPr>
          <w:ilvl w:val="1"/>
          <w:numId w:val="8"/>
        </w:numPr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>pravne osobe po noć</w:t>
      </w:r>
      <w:r>
        <w:rPr>
          <w:rFonts w:asciiTheme="minorHAnsi" w:hAnsiTheme="minorHAnsi"/>
          <w:sz w:val="28"/>
          <w:szCs w:val="28"/>
        </w:rPr>
        <w:t>enju 1,50 eura</w:t>
      </w:r>
      <w:r w:rsidR="009366B6">
        <w:rPr>
          <w:rFonts w:asciiTheme="minorHAnsi" w:hAnsiTheme="minorHAnsi"/>
          <w:sz w:val="28"/>
          <w:szCs w:val="28"/>
        </w:rPr>
        <w:t>.</w:t>
      </w:r>
    </w:p>
    <w:p w:rsidR="008725D8" w:rsidRPr="008725D8" w:rsidRDefault="008725D8" w:rsidP="008725D8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Trenutna struktura kapaciteta na području Općine Povljana je sljedeća:</w:t>
      </w:r>
    </w:p>
    <w:p w:rsidR="008725D8" w:rsidRDefault="008725D8" w:rsidP="008725D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privatni smještaj, obrti, d.o.o. </w:t>
      </w:r>
      <w:r w:rsidRPr="008725D8">
        <w:rPr>
          <w:rFonts w:asciiTheme="minorHAnsi" w:hAnsiTheme="minorHAnsi"/>
          <w:sz w:val="28"/>
          <w:szCs w:val="28"/>
        </w:rPr>
        <w:t xml:space="preserve"> 2323 ležaja</w:t>
      </w:r>
      <w:r>
        <w:rPr>
          <w:rFonts w:asciiTheme="minorHAnsi" w:hAnsiTheme="minorHAnsi"/>
          <w:sz w:val="28"/>
          <w:szCs w:val="28"/>
        </w:rPr>
        <w:t>,</w:t>
      </w:r>
    </w:p>
    <w:p w:rsidR="008725D8" w:rsidRDefault="008725D8" w:rsidP="008725D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hoteli   41 ležaj,</w:t>
      </w:r>
    </w:p>
    <w:p w:rsidR="008725D8" w:rsidRDefault="008725D8" w:rsidP="008725D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kampovi / kampirališta 90 mjesta</w:t>
      </w:r>
    </w:p>
    <w:p w:rsidR="008725D8" w:rsidRPr="008725D8" w:rsidRDefault="008725D8" w:rsidP="008725D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UKUPNO 2.454 mjesta</w:t>
      </w:r>
    </w:p>
    <w:p w:rsidR="009366B6" w:rsidRDefault="00363008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Iako se ot</w:t>
      </w:r>
      <w:r w:rsidR="009366B6">
        <w:rPr>
          <w:rFonts w:asciiTheme="minorHAnsi" w:hAnsiTheme="minorHAnsi"/>
          <w:sz w:val="28"/>
          <w:szCs w:val="28"/>
        </w:rPr>
        <w:t xml:space="preserve">varaju novi kapaciteti, prihodi od turističke pristojbe ne rastu tim tempom iz dva razloga: </w:t>
      </w:r>
    </w:p>
    <w:p w:rsidR="003F3154" w:rsidRDefault="009366B6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nedovoljan (ili skoro nepostojeći) nadzor prijava,</w:t>
      </w:r>
    </w:p>
    <w:p w:rsidR="00D47899" w:rsidRDefault="009366B6" w:rsidP="009366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47899">
        <w:rPr>
          <w:rFonts w:asciiTheme="minorHAnsi" w:hAnsiTheme="minorHAnsi"/>
          <w:sz w:val="28"/>
          <w:szCs w:val="28"/>
        </w:rPr>
        <w:t xml:space="preserve">kod rješenja izdanih fizičkim osobama </w:t>
      </w:r>
      <w:r w:rsidRPr="009366B6">
        <w:rPr>
          <w:rFonts w:asciiTheme="minorHAnsi" w:hAnsiTheme="minorHAnsi"/>
          <w:sz w:val="28"/>
          <w:szCs w:val="28"/>
        </w:rPr>
        <w:t>broj novootvorenih kapaciteta jednak je</w:t>
      </w:r>
      <w:r>
        <w:rPr>
          <w:rFonts w:asciiTheme="minorHAnsi" w:hAnsiTheme="minorHAnsi"/>
        </w:rPr>
        <w:t xml:space="preserve"> </w:t>
      </w:r>
    </w:p>
    <w:p w:rsidR="009366B6" w:rsidRDefault="00D47899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 xml:space="preserve">   </w:t>
      </w:r>
      <w:r w:rsidR="009366B6" w:rsidRPr="009366B6">
        <w:rPr>
          <w:rFonts w:asciiTheme="minorHAnsi" w:hAnsiTheme="minorHAnsi"/>
          <w:sz w:val="28"/>
          <w:szCs w:val="28"/>
        </w:rPr>
        <w:t>otprilike broj</w:t>
      </w:r>
      <w:r w:rsidR="008725D8">
        <w:rPr>
          <w:rFonts w:asciiTheme="minorHAnsi" w:hAnsiTheme="minorHAnsi"/>
          <w:sz w:val="28"/>
          <w:szCs w:val="28"/>
        </w:rPr>
        <w:t>u</w:t>
      </w:r>
      <w:r w:rsidR="009366B6">
        <w:rPr>
          <w:rFonts w:asciiTheme="minorHAnsi" w:hAnsiTheme="minorHAnsi"/>
          <w:sz w:val="28"/>
          <w:szCs w:val="28"/>
        </w:rPr>
        <w:t xml:space="preserve"> odjavljenih kapaciteta</w:t>
      </w:r>
      <w:r w:rsidR="00363008">
        <w:rPr>
          <w:rFonts w:asciiTheme="minorHAnsi" w:hAnsiTheme="minorHAnsi"/>
          <w:sz w:val="28"/>
          <w:szCs w:val="28"/>
        </w:rPr>
        <w:t>.</w:t>
      </w:r>
    </w:p>
    <w:p w:rsidR="009366B6" w:rsidRDefault="009366B6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Korisnici prijelaznog žiro računa </w:t>
      </w:r>
      <w:r w:rsidR="00363008">
        <w:rPr>
          <w:rFonts w:asciiTheme="minorHAnsi" w:hAnsiTheme="minorHAnsi"/>
          <w:sz w:val="28"/>
          <w:szCs w:val="28"/>
        </w:rPr>
        <w:t xml:space="preserve">turističke pristojbe </w:t>
      </w:r>
      <w:r>
        <w:rPr>
          <w:rFonts w:asciiTheme="minorHAnsi" w:hAnsiTheme="minorHAnsi"/>
          <w:sz w:val="28"/>
          <w:szCs w:val="28"/>
        </w:rPr>
        <w:t>su:</w:t>
      </w:r>
    </w:p>
    <w:p w:rsidR="009366B6" w:rsidRDefault="009366B6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TZ Zadarske županije</w:t>
      </w:r>
    </w:p>
    <w:p w:rsidR="009366B6" w:rsidRDefault="009366B6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363008">
        <w:rPr>
          <w:rFonts w:asciiTheme="minorHAnsi" w:hAnsiTheme="minorHAnsi"/>
          <w:sz w:val="28"/>
          <w:szCs w:val="28"/>
        </w:rPr>
        <w:t>HTZ</w:t>
      </w:r>
    </w:p>
    <w:p w:rsidR="00363008" w:rsidRDefault="00363008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Fond za nerazvijene</w:t>
      </w:r>
    </w:p>
    <w:p w:rsidR="00363008" w:rsidRDefault="00363008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Fond za udružene TZ</w:t>
      </w:r>
    </w:p>
    <w:p w:rsidR="00363008" w:rsidRDefault="00363008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Crveni križ</w:t>
      </w:r>
    </w:p>
    <w:p w:rsidR="00363008" w:rsidRDefault="00363008" w:rsidP="009366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Općina Povljana</w:t>
      </w:r>
    </w:p>
    <w:p w:rsidR="009366B6" w:rsidRDefault="00363008" w:rsidP="003630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TZ Općine Povljana</w:t>
      </w:r>
    </w:p>
    <w:p w:rsidR="00363008" w:rsidRPr="00DA3245" w:rsidRDefault="00363008" w:rsidP="003630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Prihodi od turističke članarine</w:t>
      </w:r>
      <w:r w:rsidRPr="00DA324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već nekoliko godina rastu osobito od kada je godišnji iznos po krevetu određen na 45,00 kuna / 5,97 eura</w:t>
      </w:r>
    </w:p>
    <w:p w:rsidR="00363008" w:rsidRPr="00DA3245" w:rsidRDefault="00363008" w:rsidP="00363008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Planirani transfer</w:t>
      </w:r>
      <w:r w:rsidRPr="00DA3245">
        <w:rPr>
          <w:rFonts w:asciiTheme="minorHAnsi" w:hAnsiTheme="minorHAnsi"/>
          <w:sz w:val="28"/>
          <w:szCs w:val="28"/>
        </w:rPr>
        <w:t xml:space="preserve"> Općine </w:t>
      </w:r>
      <w:r>
        <w:rPr>
          <w:rFonts w:asciiTheme="minorHAnsi" w:hAnsiTheme="minorHAnsi"/>
          <w:sz w:val="28"/>
          <w:szCs w:val="28"/>
        </w:rPr>
        <w:t>u slučaju većih prihoda na osnovu većih uplata tur. pristojbe će se smanjiti.</w:t>
      </w:r>
    </w:p>
    <w:p w:rsidR="00363008" w:rsidRDefault="00363008" w:rsidP="00363008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Preneseni prihod bit će u granicama uobičajenog planiranja.</w:t>
      </w:r>
    </w:p>
    <w:p w:rsidR="00363008" w:rsidRDefault="00363008" w:rsidP="00363008">
      <w:pPr>
        <w:rPr>
          <w:rFonts w:asciiTheme="minorHAnsi" w:hAnsiTheme="minorHAnsi"/>
          <w:sz w:val="28"/>
          <w:szCs w:val="28"/>
        </w:rPr>
      </w:pPr>
    </w:p>
    <w:p w:rsidR="00363008" w:rsidRDefault="00363008" w:rsidP="00363008">
      <w:pPr>
        <w:rPr>
          <w:rFonts w:asciiTheme="minorHAnsi" w:hAnsiTheme="minorHAnsi"/>
          <w:sz w:val="28"/>
          <w:szCs w:val="28"/>
        </w:rPr>
      </w:pPr>
    </w:p>
    <w:p w:rsidR="00363008" w:rsidRDefault="00363008" w:rsidP="00363008">
      <w:pPr>
        <w:rPr>
          <w:rFonts w:asciiTheme="minorHAnsi" w:hAnsiTheme="minorHAnsi"/>
          <w:sz w:val="28"/>
          <w:szCs w:val="28"/>
        </w:rPr>
      </w:pPr>
    </w:p>
    <w:p w:rsidR="00363008" w:rsidRPr="00DA3245" w:rsidRDefault="00363008" w:rsidP="00363008">
      <w:pPr>
        <w:rPr>
          <w:rFonts w:asciiTheme="minorHAnsi" w:hAnsiTheme="minorHAnsi"/>
          <w:b/>
          <w:bCs/>
          <w:sz w:val="36"/>
          <w:szCs w:val="36"/>
        </w:rPr>
      </w:pPr>
      <w:r w:rsidRPr="00DA3245">
        <w:rPr>
          <w:rFonts w:asciiTheme="minorHAnsi" w:hAnsiTheme="minorHAnsi"/>
          <w:b/>
          <w:bCs/>
          <w:sz w:val="36"/>
          <w:szCs w:val="36"/>
        </w:rPr>
        <w:t>P R I H O D I</w:t>
      </w:r>
    </w:p>
    <w:p w:rsidR="00363008" w:rsidRPr="00DA3245" w:rsidRDefault="00363008" w:rsidP="00363008">
      <w:pPr>
        <w:rPr>
          <w:rFonts w:asciiTheme="minorHAnsi" w:hAnsiTheme="minorHAnsi"/>
          <w:b/>
          <w:bCs/>
          <w:sz w:val="36"/>
          <w:szCs w:val="36"/>
        </w:rPr>
      </w:pPr>
    </w:p>
    <w:p w:rsidR="00363008" w:rsidRPr="00DA3245" w:rsidRDefault="00363008" w:rsidP="00363008">
      <w:pPr>
        <w:pStyle w:val="ListParagraph"/>
        <w:numPr>
          <w:ilvl w:val="2"/>
          <w:numId w:val="8"/>
        </w:num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IZVORNI PRIHODI</w:t>
      </w:r>
    </w:p>
    <w:p w:rsidR="00363008" w:rsidRPr="00DA3245" w:rsidRDefault="00363008" w:rsidP="00363008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Turistička pristojba</w:t>
      </w:r>
    </w:p>
    <w:p w:rsidR="00363008" w:rsidRPr="00DA3245" w:rsidRDefault="00363008" w:rsidP="00363008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Visina turističke pristojbe regulirana je odredbom članka 15. Zakona o turističkoj pristojbi, članka 1. st. 2. Pravilnika o najnižem i najvišem iznosu turističke pristojbe i članka 12. Statuta Zadarske županije. Skupština Zadarske županije, kao najviše zakonodavno tijelo u županiji, na svojoj sjednici od </w:t>
      </w:r>
      <w:r w:rsidR="004B2D89">
        <w:rPr>
          <w:rFonts w:asciiTheme="minorHAnsi" w:hAnsiTheme="minorHAnsi"/>
          <w:sz w:val="28"/>
          <w:szCs w:val="28"/>
        </w:rPr>
        <w:t>27</w:t>
      </w:r>
      <w:r w:rsidRPr="00DA3245">
        <w:rPr>
          <w:rFonts w:asciiTheme="minorHAnsi" w:hAnsiTheme="minorHAnsi"/>
          <w:sz w:val="28"/>
          <w:szCs w:val="28"/>
        </w:rPr>
        <w:t>.</w:t>
      </w:r>
      <w:r w:rsidR="004B2D89">
        <w:rPr>
          <w:rFonts w:asciiTheme="minorHAnsi" w:hAnsiTheme="minorHAnsi"/>
          <w:sz w:val="28"/>
          <w:szCs w:val="28"/>
        </w:rPr>
        <w:t>lipnj</w:t>
      </w:r>
      <w:r w:rsidRPr="00DA3245">
        <w:rPr>
          <w:rFonts w:asciiTheme="minorHAnsi" w:hAnsiTheme="minorHAnsi"/>
          <w:sz w:val="28"/>
          <w:szCs w:val="28"/>
        </w:rPr>
        <w:t>a 202</w:t>
      </w:r>
      <w:r w:rsidR="004B2D89">
        <w:rPr>
          <w:rFonts w:asciiTheme="minorHAnsi" w:hAnsiTheme="minorHAnsi"/>
          <w:sz w:val="28"/>
          <w:szCs w:val="28"/>
        </w:rPr>
        <w:t>3</w:t>
      </w:r>
      <w:r w:rsidRPr="00DA3245">
        <w:rPr>
          <w:rFonts w:asciiTheme="minorHAnsi" w:hAnsiTheme="minorHAnsi"/>
          <w:sz w:val="28"/>
          <w:szCs w:val="28"/>
        </w:rPr>
        <w:t xml:space="preserve">. godine donijela je </w:t>
      </w:r>
      <w:r w:rsidRPr="00DA3245">
        <w:rPr>
          <w:rFonts w:asciiTheme="minorHAnsi" w:hAnsiTheme="minorHAnsi"/>
          <w:b/>
          <w:sz w:val="28"/>
          <w:szCs w:val="28"/>
        </w:rPr>
        <w:t>Odluku o vis</w:t>
      </w:r>
      <w:r w:rsidR="004B2D89">
        <w:rPr>
          <w:rFonts w:asciiTheme="minorHAnsi" w:hAnsiTheme="minorHAnsi"/>
          <w:b/>
          <w:sz w:val="28"/>
          <w:szCs w:val="28"/>
        </w:rPr>
        <w:t>ini turističke pristojbe za 2024</w:t>
      </w:r>
      <w:r w:rsidRPr="00DA3245">
        <w:rPr>
          <w:rFonts w:asciiTheme="minorHAnsi" w:hAnsiTheme="minorHAnsi"/>
          <w:b/>
          <w:sz w:val="28"/>
          <w:szCs w:val="28"/>
        </w:rPr>
        <w:t xml:space="preserve">. godinu za općine i gradove na području Zadarske županije </w:t>
      </w:r>
      <w:r w:rsidRPr="00DA3245">
        <w:rPr>
          <w:rFonts w:asciiTheme="minorHAnsi" w:hAnsiTheme="minorHAnsi"/>
          <w:sz w:val="28"/>
          <w:szCs w:val="28"/>
        </w:rPr>
        <w:t xml:space="preserve">(Kl: </w:t>
      </w:r>
      <w:r w:rsidR="004B2D89">
        <w:rPr>
          <w:rFonts w:asciiTheme="minorHAnsi" w:hAnsiTheme="minorHAnsi"/>
          <w:sz w:val="28"/>
          <w:szCs w:val="28"/>
        </w:rPr>
        <w:t>334-01/22-01/8, URBROJ: 2198-02-23</w:t>
      </w:r>
      <w:r w:rsidRPr="00DA3245">
        <w:rPr>
          <w:rFonts w:asciiTheme="minorHAnsi" w:hAnsiTheme="minorHAnsi"/>
          <w:sz w:val="28"/>
          <w:szCs w:val="28"/>
        </w:rPr>
        <w:t>-</w:t>
      </w:r>
      <w:r w:rsidR="004B2D89">
        <w:rPr>
          <w:rFonts w:asciiTheme="minorHAnsi" w:hAnsiTheme="minorHAnsi"/>
          <w:sz w:val="28"/>
          <w:szCs w:val="28"/>
        </w:rPr>
        <w:t>21</w:t>
      </w:r>
      <w:r w:rsidRPr="00DA3245">
        <w:rPr>
          <w:rFonts w:asciiTheme="minorHAnsi" w:hAnsiTheme="minorHAnsi"/>
          <w:sz w:val="28"/>
          <w:szCs w:val="28"/>
        </w:rPr>
        <w:t xml:space="preserve">). </w:t>
      </w:r>
    </w:p>
    <w:p w:rsidR="00363008" w:rsidRPr="00DA3245" w:rsidRDefault="00363008" w:rsidP="003630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4B2D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euro</w:t>
      </w:r>
      <w:r w:rsidRPr="00DA3245">
        <w:rPr>
          <w:rFonts w:asciiTheme="minorHAnsi" w:hAnsiTheme="minorHAnsi"/>
          <w:sz w:val="20"/>
          <w:szCs w:val="20"/>
        </w:rPr>
        <w:t xml:space="preserve">                                                                  </w:t>
      </w:r>
      <w:r w:rsidRPr="00DA3245">
        <w:rPr>
          <w:rFonts w:asciiTheme="minorHAnsi" w:hAnsiTheme="minorHAnsi"/>
          <w:sz w:val="28"/>
          <w:szCs w:val="28"/>
        </w:rPr>
        <w:t>POVLJANA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920"/>
        <w:gridCol w:w="920"/>
        <w:gridCol w:w="1840"/>
      </w:tblGrid>
      <w:tr w:rsidR="00363008" w:rsidRPr="00DA3245" w:rsidTr="001E2E2B">
        <w:trPr>
          <w:trHeight w:val="608"/>
        </w:trPr>
        <w:tc>
          <w:tcPr>
            <w:tcW w:w="1838" w:type="dxa"/>
            <w:vMerge w:val="restart"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  <w:r w:rsidRPr="00DA3245">
              <w:rPr>
                <w:rFonts w:asciiTheme="minorHAnsi" w:hAnsiTheme="minorHAnsi"/>
                <w:sz w:val="20"/>
                <w:szCs w:val="20"/>
              </w:rPr>
              <w:t>Noćenje u smještajnom objektu u kojem se obavlja ugost djelatnost po osobi</w:t>
            </w:r>
          </w:p>
        </w:tc>
        <w:tc>
          <w:tcPr>
            <w:tcW w:w="1985" w:type="dxa"/>
            <w:vMerge w:val="restart"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  <w:r w:rsidRPr="00DA3245">
              <w:rPr>
                <w:rFonts w:asciiTheme="minorHAnsi" w:hAnsiTheme="minorHAnsi"/>
                <w:sz w:val="20"/>
                <w:szCs w:val="20"/>
              </w:rPr>
              <w:t>Noćenje u smještajnom objektu iz skupine kampovi po noćenju</w:t>
            </w:r>
            <w:r w:rsidR="004B2D89">
              <w:rPr>
                <w:rFonts w:asciiTheme="minorHAnsi" w:hAnsiTheme="minorHAnsi"/>
                <w:sz w:val="20"/>
                <w:szCs w:val="20"/>
              </w:rPr>
              <w:t xml:space="preserve"> u sezoni</w:t>
            </w:r>
          </w:p>
        </w:tc>
        <w:tc>
          <w:tcPr>
            <w:tcW w:w="1559" w:type="dxa"/>
            <w:vMerge w:val="restart"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  <w:r w:rsidRPr="00DA3245">
              <w:rPr>
                <w:rFonts w:asciiTheme="minorHAnsi" w:hAnsiTheme="minorHAnsi"/>
                <w:sz w:val="20"/>
                <w:szCs w:val="20"/>
              </w:rPr>
              <w:t>Smještaj u domaćinstvu po krevetu</w:t>
            </w:r>
          </w:p>
        </w:tc>
        <w:tc>
          <w:tcPr>
            <w:tcW w:w="3680" w:type="dxa"/>
            <w:gridSpan w:val="3"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  <w:r w:rsidRPr="00DA3245">
              <w:rPr>
                <w:rFonts w:asciiTheme="minorHAnsi" w:hAnsiTheme="minorHAnsi"/>
                <w:sz w:val="20"/>
                <w:szCs w:val="20"/>
              </w:rPr>
              <w:t xml:space="preserve">Iznos pristojbe koju plaća vlasnik objekta </w:t>
            </w:r>
          </w:p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  <w:r w:rsidRPr="00DA3245">
              <w:rPr>
                <w:rFonts w:asciiTheme="minorHAnsi" w:hAnsiTheme="minorHAnsi"/>
                <w:sz w:val="20"/>
                <w:szCs w:val="20"/>
              </w:rPr>
              <w:t>za odmor u god paušalnom iznosu za sebe i članove obitelji</w:t>
            </w:r>
          </w:p>
        </w:tc>
      </w:tr>
      <w:tr w:rsidR="00363008" w:rsidRPr="00DA3245" w:rsidTr="001E2E2B">
        <w:trPr>
          <w:trHeight w:val="607"/>
        </w:trPr>
        <w:tc>
          <w:tcPr>
            <w:tcW w:w="1838" w:type="dxa"/>
            <w:vMerge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  <w:r w:rsidRPr="00DA3245">
              <w:rPr>
                <w:rFonts w:asciiTheme="minorHAnsi" w:hAnsiTheme="minorHAnsi"/>
                <w:sz w:val="20"/>
                <w:szCs w:val="20"/>
              </w:rPr>
              <w:t>1.član</w:t>
            </w:r>
          </w:p>
        </w:tc>
        <w:tc>
          <w:tcPr>
            <w:tcW w:w="920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  <w:r w:rsidRPr="00DA3245">
              <w:rPr>
                <w:rFonts w:asciiTheme="minorHAnsi" w:hAnsiTheme="minorHAnsi"/>
                <w:sz w:val="20"/>
                <w:szCs w:val="20"/>
              </w:rPr>
              <w:t xml:space="preserve"> 2.član</w:t>
            </w:r>
          </w:p>
        </w:tc>
        <w:tc>
          <w:tcPr>
            <w:tcW w:w="1840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008" w:rsidRPr="00DA3245" w:rsidRDefault="00363008" w:rsidP="001E2E2B">
            <w:pPr>
              <w:rPr>
                <w:rFonts w:asciiTheme="minorHAnsi" w:hAnsiTheme="minorHAnsi"/>
                <w:sz w:val="20"/>
                <w:szCs w:val="20"/>
              </w:rPr>
            </w:pPr>
            <w:r w:rsidRPr="00DA3245">
              <w:rPr>
                <w:rFonts w:asciiTheme="minorHAnsi" w:hAnsiTheme="minorHAnsi"/>
                <w:sz w:val="20"/>
                <w:szCs w:val="20"/>
              </w:rPr>
              <w:t>svaki sljedeći član</w:t>
            </w:r>
          </w:p>
        </w:tc>
      </w:tr>
      <w:tr w:rsidR="00363008" w:rsidRPr="00DA3245" w:rsidTr="001E2E2B">
        <w:tc>
          <w:tcPr>
            <w:tcW w:w="1838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20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20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:rsidR="00363008" w:rsidRPr="00DA3245" w:rsidRDefault="00363008" w:rsidP="001E2E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63008" w:rsidRPr="00DA3245" w:rsidTr="001E2E2B">
        <w:tc>
          <w:tcPr>
            <w:tcW w:w="1838" w:type="dxa"/>
          </w:tcPr>
          <w:p w:rsidR="00363008" w:rsidRPr="00DA3245" w:rsidRDefault="004B2D89" w:rsidP="001E2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1,50</w:t>
            </w:r>
          </w:p>
        </w:tc>
        <w:tc>
          <w:tcPr>
            <w:tcW w:w="1985" w:type="dxa"/>
          </w:tcPr>
          <w:p w:rsidR="00363008" w:rsidRPr="00DA3245" w:rsidRDefault="004B2D89" w:rsidP="001E2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1,50</w:t>
            </w:r>
          </w:p>
        </w:tc>
        <w:tc>
          <w:tcPr>
            <w:tcW w:w="1559" w:type="dxa"/>
          </w:tcPr>
          <w:p w:rsidR="00363008" w:rsidRPr="00DA3245" w:rsidRDefault="004B2D89" w:rsidP="001E2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48,00</w:t>
            </w:r>
          </w:p>
        </w:tc>
        <w:tc>
          <w:tcPr>
            <w:tcW w:w="920" w:type="dxa"/>
          </w:tcPr>
          <w:p w:rsidR="00363008" w:rsidRPr="00DA3245" w:rsidRDefault="004B2D89" w:rsidP="001E2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9,00</w:t>
            </w:r>
          </w:p>
        </w:tc>
        <w:tc>
          <w:tcPr>
            <w:tcW w:w="920" w:type="dxa"/>
          </w:tcPr>
          <w:p w:rsidR="00363008" w:rsidRPr="00DA3245" w:rsidRDefault="004B2D89" w:rsidP="001E2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9,00</w:t>
            </w:r>
          </w:p>
        </w:tc>
        <w:tc>
          <w:tcPr>
            <w:tcW w:w="1840" w:type="dxa"/>
          </w:tcPr>
          <w:p w:rsidR="00363008" w:rsidRPr="00DA3245" w:rsidRDefault="004B2D89" w:rsidP="001E2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3,50</w:t>
            </w:r>
          </w:p>
        </w:tc>
      </w:tr>
    </w:tbl>
    <w:p w:rsidR="00363008" w:rsidRPr="00DA3245" w:rsidRDefault="00363008" w:rsidP="00363008">
      <w:pPr>
        <w:rPr>
          <w:rFonts w:asciiTheme="minorHAnsi" w:hAnsiTheme="minorHAnsi"/>
          <w:sz w:val="28"/>
          <w:szCs w:val="28"/>
        </w:rPr>
      </w:pPr>
    </w:p>
    <w:p w:rsidR="00363008" w:rsidRPr="00DA3245" w:rsidRDefault="00363008" w:rsidP="00363008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               </w:t>
      </w:r>
      <w:r w:rsidRPr="00DA3245">
        <w:rPr>
          <w:rFonts w:asciiTheme="minorHAnsi" w:hAnsiTheme="minorHAnsi"/>
          <w:sz w:val="28"/>
          <w:szCs w:val="28"/>
        </w:rPr>
        <w:t xml:space="preserve">PLAN:   </w:t>
      </w:r>
      <w:r w:rsidR="004B2D89">
        <w:rPr>
          <w:rFonts w:asciiTheme="minorHAnsi" w:hAnsiTheme="minorHAnsi"/>
          <w:sz w:val="28"/>
          <w:szCs w:val="28"/>
        </w:rPr>
        <w:t xml:space="preserve">66.000 </w:t>
      </w:r>
      <w:r>
        <w:rPr>
          <w:rFonts w:asciiTheme="minorHAnsi" w:hAnsiTheme="minorHAnsi"/>
          <w:sz w:val="28"/>
          <w:szCs w:val="28"/>
        </w:rPr>
        <w:t>eura</w:t>
      </w:r>
    </w:p>
    <w:p w:rsidR="00363008" w:rsidRPr="00DA3245" w:rsidRDefault="00363008" w:rsidP="00363008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Članarina</w:t>
      </w:r>
    </w:p>
    <w:p w:rsidR="00363008" w:rsidRPr="00DA3245" w:rsidRDefault="00363008" w:rsidP="00363008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Obaveza uplate članarine je prema Zakonu o članarinama u turističkim zajednicama koji je na snazi od 01.01.2021. odredio da se plaća po registriranom ležaju (iz rješenja) za osnovni ležaj 45,00 kuna</w:t>
      </w:r>
      <w:r>
        <w:rPr>
          <w:rFonts w:asciiTheme="minorHAnsi" w:hAnsiTheme="minorHAnsi"/>
          <w:sz w:val="28"/>
          <w:szCs w:val="28"/>
        </w:rPr>
        <w:t xml:space="preserve"> (5,97 euro)</w:t>
      </w:r>
      <w:r w:rsidRPr="00DA3245">
        <w:rPr>
          <w:rFonts w:asciiTheme="minorHAnsi" w:hAnsiTheme="minorHAnsi"/>
          <w:sz w:val="28"/>
          <w:szCs w:val="28"/>
        </w:rPr>
        <w:t xml:space="preserve">, za pomoćni ležaj 22,50 kuna </w:t>
      </w:r>
      <w:r>
        <w:rPr>
          <w:rFonts w:asciiTheme="minorHAnsi" w:hAnsiTheme="minorHAnsi"/>
          <w:sz w:val="28"/>
          <w:szCs w:val="28"/>
        </w:rPr>
        <w:t xml:space="preserve">(2,98 euro) </w:t>
      </w:r>
      <w:r w:rsidRPr="00DA3245">
        <w:rPr>
          <w:rFonts w:asciiTheme="minorHAnsi" w:hAnsiTheme="minorHAnsi"/>
          <w:sz w:val="28"/>
          <w:szCs w:val="28"/>
        </w:rPr>
        <w:t>godišnje. Uplata članarine se može podjeliti na četiri rate (plaćati kvartalno), a obrazac TZ2 se predaje u ispostavi nadležne (prema mjestu prebivališta) Porezne uprave do 15.01. za tekuću godinu .</w:t>
      </w:r>
    </w:p>
    <w:p w:rsidR="006A74EF" w:rsidRDefault="00363008" w:rsidP="00363008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</w:t>
      </w:r>
      <w:r w:rsidR="006A74EF">
        <w:rPr>
          <w:rFonts w:asciiTheme="minorHAnsi" w:hAnsiTheme="minorHAnsi"/>
          <w:sz w:val="28"/>
          <w:szCs w:val="28"/>
        </w:rPr>
        <w:t>PLAN:     6.500</w:t>
      </w:r>
      <w:r>
        <w:rPr>
          <w:rFonts w:asciiTheme="minorHAnsi" w:hAnsiTheme="minorHAnsi"/>
          <w:sz w:val="28"/>
          <w:szCs w:val="28"/>
        </w:rPr>
        <w:t xml:space="preserve"> eura</w:t>
      </w:r>
    </w:p>
    <w:p w:rsidR="006A74EF" w:rsidRDefault="006A74EF" w:rsidP="00363008">
      <w:pPr>
        <w:rPr>
          <w:rFonts w:asciiTheme="minorHAnsi" w:hAnsiTheme="minorHAnsi"/>
          <w:sz w:val="28"/>
          <w:szCs w:val="28"/>
        </w:rPr>
      </w:pPr>
    </w:p>
    <w:p w:rsidR="006A74EF" w:rsidRPr="005E2420" w:rsidRDefault="006A74EF" w:rsidP="006A74E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363008">
        <w:rPr>
          <w:rFonts w:asciiTheme="minorHAnsi" w:hAnsiTheme="minorHAnsi"/>
          <w:sz w:val="28"/>
          <w:szCs w:val="28"/>
        </w:rPr>
        <w:t xml:space="preserve">       </w:t>
      </w:r>
      <w:r w:rsidRPr="005E2420">
        <w:rPr>
          <w:rFonts w:asciiTheme="minorHAnsi" w:hAnsiTheme="minorHAnsi"/>
          <w:sz w:val="28"/>
          <w:szCs w:val="28"/>
        </w:rPr>
        <w:t>TRANSFER OPĆINE POVLJANA</w:t>
      </w:r>
    </w:p>
    <w:p w:rsidR="006A74EF" w:rsidRPr="00DA3245" w:rsidRDefault="006A74EF" w:rsidP="006A74EF">
      <w:pPr>
        <w:rPr>
          <w:rFonts w:asciiTheme="minorHAnsi" w:hAnsiTheme="minorHAnsi"/>
          <w:sz w:val="28"/>
          <w:szCs w:val="28"/>
        </w:rPr>
      </w:pPr>
    </w:p>
    <w:p w:rsidR="006A74EF" w:rsidRPr="00DA3245" w:rsidRDefault="006A74EF" w:rsidP="006A74EF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                 </w:t>
      </w:r>
      <w:r w:rsidRPr="00DA3245">
        <w:rPr>
          <w:rFonts w:asciiTheme="minorHAnsi" w:hAnsiTheme="minorHAnsi"/>
          <w:sz w:val="28"/>
          <w:szCs w:val="28"/>
        </w:rPr>
        <w:t xml:space="preserve">PLAN:    </w:t>
      </w:r>
      <w:r>
        <w:rPr>
          <w:rFonts w:asciiTheme="minorHAnsi" w:hAnsiTheme="minorHAnsi"/>
          <w:sz w:val="28"/>
          <w:szCs w:val="28"/>
        </w:rPr>
        <w:t>30.000 eura</w:t>
      </w:r>
    </w:p>
    <w:p w:rsidR="006A74EF" w:rsidRPr="00DA3245" w:rsidRDefault="006A74EF" w:rsidP="006A74EF">
      <w:pPr>
        <w:rPr>
          <w:rFonts w:asciiTheme="minorHAnsi" w:hAnsiTheme="minorHAnsi"/>
          <w:sz w:val="28"/>
          <w:szCs w:val="28"/>
        </w:rPr>
      </w:pPr>
    </w:p>
    <w:p w:rsidR="00A467CA" w:rsidRDefault="006A74EF" w:rsidP="006A74E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 </w:t>
      </w:r>
      <w:r w:rsidR="00A467CA">
        <w:rPr>
          <w:rFonts w:asciiTheme="minorHAnsi" w:hAnsiTheme="minorHAnsi"/>
          <w:sz w:val="28"/>
          <w:szCs w:val="28"/>
        </w:rPr>
        <w:t xml:space="preserve">PRIHODI IZ SUSTAVA TURISTIČKIH ZAJEDNICA </w:t>
      </w:r>
    </w:p>
    <w:p w:rsidR="006A74EF" w:rsidRPr="00DA3245" w:rsidRDefault="006A74EF" w:rsidP="006A74EF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</w:t>
      </w:r>
    </w:p>
    <w:p w:rsidR="006A74EF" w:rsidRDefault="006A74EF" w:rsidP="006A74EF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              </w:t>
      </w:r>
      <w:r w:rsidR="00A467CA">
        <w:rPr>
          <w:rFonts w:asciiTheme="minorHAnsi" w:hAnsiTheme="minorHAnsi"/>
          <w:sz w:val="28"/>
          <w:szCs w:val="28"/>
        </w:rPr>
        <w:t xml:space="preserve">                             </w:t>
      </w:r>
      <w:r>
        <w:rPr>
          <w:rFonts w:asciiTheme="minorHAnsi" w:hAnsiTheme="minorHAnsi"/>
          <w:sz w:val="28"/>
          <w:szCs w:val="28"/>
        </w:rPr>
        <w:t xml:space="preserve">  PLAN:    </w:t>
      </w:r>
      <w:r w:rsidR="00A467CA">
        <w:rPr>
          <w:rFonts w:asciiTheme="minorHAnsi" w:hAnsiTheme="minorHAnsi"/>
          <w:sz w:val="28"/>
          <w:szCs w:val="28"/>
        </w:rPr>
        <w:t>0 eura</w:t>
      </w:r>
    </w:p>
    <w:p w:rsidR="00A467CA" w:rsidRDefault="00A467CA" w:rsidP="006A74EF">
      <w:pPr>
        <w:rPr>
          <w:rFonts w:asciiTheme="minorHAnsi" w:hAnsiTheme="minorHAnsi"/>
          <w:sz w:val="28"/>
          <w:szCs w:val="28"/>
        </w:rPr>
      </w:pPr>
    </w:p>
    <w:p w:rsidR="00A467CA" w:rsidRDefault="00A467CA" w:rsidP="006A74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 4.  KAMATE                                            PLAN:   0 eura</w:t>
      </w:r>
    </w:p>
    <w:p w:rsidR="00A467CA" w:rsidRPr="00DA3245" w:rsidRDefault="00A467CA" w:rsidP="006A74EF">
      <w:pPr>
        <w:rPr>
          <w:rFonts w:asciiTheme="minorHAnsi" w:hAnsiTheme="minorHAnsi"/>
          <w:sz w:val="28"/>
          <w:szCs w:val="28"/>
        </w:rPr>
      </w:pPr>
    </w:p>
    <w:p w:rsidR="006A74EF" w:rsidRPr="00DA3245" w:rsidRDefault="006A74EF" w:rsidP="006A74EF">
      <w:pPr>
        <w:rPr>
          <w:rFonts w:asciiTheme="minorHAnsi" w:hAnsiTheme="minorHAnsi"/>
          <w:sz w:val="28"/>
          <w:szCs w:val="28"/>
        </w:rPr>
      </w:pPr>
    </w:p>
    <w:p w:rsidR="006A74EF" w:rsidRPr="00DA3245" w:rsidRDefault="006A74EF" w:rsidP="006A74EF">
      <w:pPr>
        <w:rPr>
          <w:rFonts w:asciiTheme="minorHAnsi" w:hAnsiTheme="minorHAnsi"/>
          <w:sz w:val="28"/>
          <w:szCs w:val="28"/>
        </w:rPr>
      </w:pPr>
    </w:p>
    <w:p w:rsidR="006A74EF" w:rsidRPr="00A467CA" w:rsidRDefault="00A467CA" w:rsidP="00A467C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  </w:t>
      </w:r>
      <w:r w:rsidR="006A74EF" w:rsidRPr="00A467CA">
        <w:rPr>
          <w:rFonts w:asciiTheme="minorHAnsi" w:hAnsiTheme="minorHAnsi"/>
          <w:sz w:val="28"/>
          <w:szCs w:val="28"/>
        </w:rPr>
        <w:t xml:space="preserve">PRIHOD </w:t>
      </w:r>
      <w:r>
        <w:rPr>
          <w:rFonts w:asciiTheme="minorHAnsi" w:hAnsiTheme="minorHAnsi"/>
          <w:sz w:val="28"/>
          <w:szCs w:val="28"/>
        </w:rPr>
        <w:t>OD GOSPODARSKE DJELATNOSTI</w:t>
      </w:r>
      <w:r w:rsidR="006A74EF" w:rsidRPr="00A467CA">
        <w:rPr>
          <w:rFonts w:asciiTheme="minorHAnsi" w:hAnsiTheme="minorHAnsi"/>
          <w:sz w:val="28"/>
          <w:szCs w:val="28"/>
        </w:rPr>
        <w:t xml:space="preserve">   </w:t>
      </w:r>
    </w:p>
    <w:p w:rsidR="006A74EF" w:rsidRPr="00DA3245" w:rsidRDefault="006A74EF" w:rsidP="006A74EF">
      <w:pPr>
        <w:pStyle w:val="ListParagraph"/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</w:t>
      </w:r>
    </w:p>
    <w:p w:rsidR="006A74EF" w:rsidRDefault="006A74EF" w:rsidP="006A74EF">
      <w:pPr>
        <w:ind w:left="360"/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           </w:t>
      </w:r>
      <w:r w:rsidRPr="00DA3245">
        <w:rPr>
          <w:rFonts w:asciiTheme="minorHAnsi" w:hAnsiTheme="minorHAnsi"/>
          <w:sz w:val="28"/>
          <w:szCs w:val="28"/>
        </w:rPr>
        <w:t xml:space="preserve">  PLAN:</w:t>
      </w:r>
      <w:r>
        <w:rPr>
          <w:rFonts w:asciiTheme="minorHAnsi" w:hAnsiTheme="minorHAnsi"/>
          <w:sz w:val="28"/>
          <w:szCs w:val="28"/>
        </w:rPr>
        <w:t xml:space="preserve"> </w:t>
      </w:r>
      <w:r w:rsidR="00A467CA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 xml:space="preserve"> eura</w:t>
      </w:r>
    </w:p>
    <w:p w:rsidR="00A467CA" w:rsidRDefault="00A467CA" w:rsidP="006A74EF">
      <w:pPr>
        <w:ind w:left="360"/>
        <w:rPr>
          <w:rFonts w:asciiTheme="minorHAnsi" w:hAnsiTheme="minorHAnsi"/>
          <w:sz w:val="28"/>
          <w:szCs w:val="28"/>
        </w:rPr>
      </w:pPr>
    </w:p>
    <w:p w:rsidR="00A467CA" w:rsidRDefault="00A467CA" w:rsidP="006A74EF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 PRENESENO IZ PRETHODNE GODINE</w:t>
      </w:r>
    </w:p>
    <w:p w:rsidR="00A467CA" w:rsidRDefault="00A467CA" w:rsidP="006A74EF">
      <w:pPr>
        <w:ind w:left="360"/>
        <w:rPr>
          <w:rFonts w:asciiTheme="minorHAnsi" w:hAnsiTheme="minorHAnsi"/>
          <w:sz w:val="28"/>
          <w:szCs w:val="28"/>
        </w:rPr>
      </w:pPr>
    </w:p>
    <w:p w:rsidR="00A467CA" w:rsidRDefault="00A467CA" w:rsidP="006A74EF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PLAN:   6.000  eura</w:t>
      </w:r>
    </w:p>
    <w:p w:rsidR="00A467CA" w:rsidRDefault="00A467CA" w:rsidP="006A74EF">
      <w:pPr>
        <w:ind w:left="360"/>
        <w:rPr>
          <w:rFonts w:asciiTheme="minorHAnsi" w:hAnsiTheme="minorHAnsi"/>
          <w:sz w:val="28"/>
          <w:szCs w:val="28"/>
        </w:rPr>
      </w:pPr>
    </w:p>
    <w:p w:rsidR="00A467CA" w:rsidRDefault="00A467CA" w:rsidP="006A74EF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 OSTALI PRIHODI</w:t>
      </w:r>
    </w:p>
    <w:p w:rsidR="00A467CA" w:rsidRPr="00DA3245" w:rsidRDefault="00A467CA" w:rsidP="006A74EF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24E37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PLAN: 1.500 eura </w:t>
      </w:r>
    </w:p>
    <w:p w:rsidR="006A74EF" w:rsidRPr="00DA3245" w:rsidRDefault="006A74EF" w:rsidP="006A74EF">
      <w:pPr>
        <w:ind w:left="360"/>
        <w:rPr>
          <w:rFonts w:asciiTheme="minorHAnsi" w:hAnsiTheme="minorHAnsi"/>
          <w:sz w:val="28"/>
          <w:szCs w:val="28"/>
        </w:rPr>
      </w:pPr>
    </w:p>
    <w:p w:rsidR="006A74EF" w:rsidRPr="00DA3245" w:rsidRDefault="006A74EF" w:rsidP="006A74EF">
      <w:pPr>
        <w:ind w:left="360"/>
        <w:rPr>
          <w:rFonts w:asciiTheme="minorHAnsi" w:hAnsiTheme="minorHAnsi"/>
          <w:sz w:val="28"/>
          <w:szCs w:val="28"/>
        </w:rPr>
      </w:pPr>
    </w:p>
    <w:p w:rsidR="006A74EF" w:rsidRPr="00DA3245" w:rsidRDefault="006A74EF" w:rsidP="0018705A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PRIHODI UKUPNO                                         </w:t>
      </w:r>
      <w:r w:rsidR="00B24E37">
        <w:rPr>
          <w:rFonts w:asciiTheme="minorHAnsi" w:hAnsiTheme="minorHAnsi"/>
          <w:b/>
          <w:bCs/>
          <w:sz w:val="28"/>
          <w:szCs w:val="28"/>
        </w:rPr>
        <w:t>110.00</w:t>
      </w:r>
      <w:r>
        <w:rPr>
          <w:rFonts w:asciiTheme="minorHAnsi" w:hAnsiTheme="minorHAnsi"/>
          <w:b/>
          <w:bCs/>
          <w:sz w:val="28"/>
          <w:szCs w:val="28"/>
        </w:rPr>
        <w:t>0 eura</w:t>
      </w:r>
    </w:p>
    <w:p w:rsidR="00363008" w:rsidRPr="00DA3245" w:rsidRDefault="00363008" w:rsidP="003630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DA3245">
        <w:rPr>
          <w:rFonts w:asciiTheme="minorHAnsi" w:hAnsiTheme="minorHAnsi"/>
          <w:sz w:val="28"/>
          <w:szCs w:val="28"/>
        </w:rPr>
        <w:t xml:space="preserve">                  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DA3245">
        <w:rPr>
          <w:rFonts w:asciiTheme="minorHAnsi" w:hAnsiTheme="minorHAnsi"/>
          <w:sz w:val="28"/>
          <w:szCs w:val="28"/>
        </w:rPr>
        <w:t xml:space="preserve">    </w:t>
      </w:r>
    </w:p>
    <w:p w:rsidR="00B24E37" w:rsidRPr="00DA3245" w:rsidRDefault="00B24E37" w:rsidP="00B24E37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</w:t>
      </w:r>
      <w:r w:rsidRPr="00DA3245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DA3245">
        <w:rPr>
          <w:rFonts w:asciiTheme="minorHAnsi" w:hAnsiTheme="minorHAnsi"/>
          <w:sz w:val="36"/>
          <w:szCs w:val="36"/>
        </w:rPr>
        <w:t>A K T I V N O S T I</w:t>
      </w:r>
    </w:p>
    <w:p w:rsidR="00B24E37" w:rsidRPr="00DA3245" w:rsidRDefault="00B24E37" w:rsidP="00B24E37">
      <w:pPr>
        <w:rPr>
          <w:rFonts w:asciiTheme="minorHAnsi" w:hAnsiTheme="minorHAnsi"/>
          <w:b/>
          <w:bCs/>
          <w:sz w:val="28"/>
          <w:szCs w:val="28"/>
        </w:rPr>
      </w:pPr>
    </w:p>
    <w:p w:rsidR="00B24E37" w:rsidRDefault="00B24E37" w:rsidP="00B24E37">
      <w:pPr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ISTRAŽIVANJE I STRATEŠKO PLANIRANJE</w:t>
      </w:r>
    </w:p>
    <w:p w:rsidR="00B24E37" w:rsidRPr="00DA3245" w:rsidRDefault="00B24E37" w:rsidP="00B24E37">
      <w:pPr>
        <w:ind w:left="720"/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numPr>
          <w:ilvl w:val="1"/>
          <w:numId w:val="12"/>
        </w:num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Izrada strateških/operativnih/komunikacijskih/akcijskih dokumenata</w:t>
      </w:r>
      <w:r>
        <w:rPr>
          <w:rFonts w:asciiTheme="minorHAnsi" w:hAnsiTheme="minorHAnsi"/>
          <w:sz w:val="28"/>
          <w:szCs w:val="28"/>
        </w:rPr>
        <w:t xml:space="preserve"> </w:t>
      </w:r>
      <w:r w:rsidRPr="005E2420">
        <w:rPr>
          <w:rFonts w:asciiTheme="minorHAnsi" w:hAnsiTheme="minorHAnsi"/>
          <w:sz w:val="28"/>
          <w:szCs w:val="28"/>
        </w:rPr>
        <w:t xml:space="preserve">  </w:t>
      </w:r>
    </w:p>
    <w:p w:rsidR="0018705A" w:rsidRDefault="0018705A" w:rsidP="0018705A">
      <w:pPr>
        <w:ind w:left="1080"/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Opis aktivnosti:</w:t>
      </w:r>
    </w:p>
    <w:p w:rsidR="00B24E37" w:rsidRDefault="00B24E37" w:rsidP="00B418C1">
      <w:pPr>
        <w:rPr>
          <w:rFonts w:asciiTheme="minorHAnsi" w:hAnsiTheme="minorHAnsi"/>
          <w:sz w:val="28"/>
          <w:szCs w:val="28"/>
        </w:rPr>
      </w:pPr>
      <w:r w:rsidRPr="005E2420">
        <w:rPr>
          <w:rFonts w:asciiTheme="minorHAnsi" w:hAnsiTheme="minorHAnsi"/>
          <w:sz w:val="28"/>
          <w:szCs w:val="28"/>
        </w:rPr>
        <w:t xml:space="preserve"> Sudjelovanje u izradi nacionalne strategije razvoja hrvatskog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6DA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                t</w:t>
      </w:r>
      <w:r w:rsidRPr="00786DA5">
        <w:rPr>
          <w:rFonts w:asciiTheme="minorHAnsi" w:hAnsiTheme="minorHAnsi"/>
          <w:sz w:val="28"/>
          <w:szCs w:val="28"/>
        </w:rPr>
        <w:t>urizma</w:t>
      </w:r>
      <w:r>
        <w:rPr>
          <w:rFonts w:asciiTheme="minorHAnsi" w:hAnsiTheme="minorHAnsi"/>
          <w:sz w:val="28"/>
          <w:szCs w:val="28"/>
        </w:rPr>
        <w:t>; d</w:t>
      </w:r>
      <w:r w:rsidRPr="00786DA5">
        <w:rPr>
          <w:rFonts w:asciiTheme="minorHAnsi" w:hAnsiTheme="minorHAnsi"/>
          <w:sz w:val="28"/>
          <w:szCs w:val="28"/>
        </w:rPr>
        <w:t>onošenje strateškog i operativnog marketinškog plana turizma;</w:t>
      </w:r>
      <w:r>
        <w:rPr>
          <w:rFonts w:asciiTheme="minorHAnsi" w:hAnsiTheme="minorHAnsi"/>
          <w:sz w:val="28"/>
          <w:szCs w:val="28"/>
        </w:rPr>
        <w:t xml:space="preserve"> s</w:t>
      </w:r>
      <w:r w:rsidRPr="00786DA5">
        <w:rPr>
          <w:rFonts w:asciiTheme="minorHAnsi" w:hAnsiTheme="minorHAnsi"/>
          <w:sz w:val="28"/>
          <w:szCs w:val="28"/>
        </w:rPr>
        <w:t>udjelovanje u izradi strateških dokumenata i druge planske podloge za razvoj turizma</w:t>
      </w:r>
      <w:r w:rsidR="00B418C1">
        <w:rPr>
          <w:rFonts w:asciiTheme="minorHAnsi" w:hAnsiTheme="minorHAnsi"/>
          <w:sz w:val="28"/>
          <w:szCs w:val="28"/>
        </w:rPr>
        <w:t>.</w:t>
      </w:r>
    </w:p>
    <w:p w:rsidR="0018705A" w:rsidRDefault="0018705A" w:rsidP="00B418C1">
      <w:pPr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Cilj aktivnosti: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 w:rsidRPr="00347E75">
        <w:rPr>
          <w:rFonts w:asciiTheme="minorHAnsi" w:hAnsiTheme="minorHAnsi"/>
          <w:sz w:val="28"/>
          <w:szCs w:val="28"/>
        </w:rPr>
        <w:t>Planiranje je ključna aktivnost razvoja i marketinga destinacije.</w:t>
      </w:r>
    </w:p>
    <w:p w:rsidR="0018705A" w:rsidRDefault="0018705A" w:rsidP="00B24E37">
      <w:pPr>
        <w:rPr>
          <w:rFonts w:asciiTheme="minorHAnsi" w:hAnsiTheme="minorHAnsi"/>
          <w:b/>
          <w:sz w:val="28"/>
          <w:szCs w:val="28"/>
        </w:rPr>
      </w:pPr>
    </w:p>
    <w:p w:rsidR="00B24E37" w:rsidRPr="00347E75" w:rsidRDefault="00B24E37" w:rsidP="00B24E37">
      <w:pPr>
        <w:rPr>
          <w:rFonts w:asciiTheme="minorHAnsi" w:hAnsiTheme="minorHAnsi"/>
          <w:b/>
          <w:sz w:val="28"/>
          <w:szCs w:val="28"/>
        </w:rPr>
      </w:pPr>
      <w:r w:rsidRPr="00347E75">
        <w:rPr>
          <w:rFonts w:asciiTheme="minorHAnsi" w:hAnsiTheme="minorHAnsi"/>
          <w:b/>
          <w:sz w:val="28"/>
          <w:szCs w:val="28"/>
        </w:rPr>
        <w:t>Nositelj aktivnosti: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TZ Povljana</w:t>
      </w:r>
    </w:p>
    <w:p w:rsidR="0018705A" w:rsidRDefault="0018705A" w:rsidP="00B24E37">
      <w:pPr>
        <w:rPr>
          <w:rFonts w:asciiTheme="minorHAnsi" w:hAnsiTheme="minorHAnsi"/>
          <w:b/>
          <w:sz w:val="28"/>
          <w:szCs w:val="28"/>
        </w:rPr>
      </w:pPr>
    </w:p>
    <w:p w:rsidR="00B24E37" w:rsidRPr="00347E75" w:rsidRDefault="00B24E37" w:rsidP="00B24E37">
      <w:pPr>
        <w:rPr>
          <w:rFonts w:asciiTheme="minorHAnsi" w:hAnsiTheme="minorHAnsi"/>
          <w:b/>
          <w:sz w:val="28"/>
          <w:szCs w:val="28"/>
        </w:rPr>
      </w:pPr>
      <w:r w:rsidRPr="00347E75">
        <w:rPr>
          <w:rFonts w:asciiTheme="minorHAnsi" w:hAnsiTheme="minorHAnsi"/>
          <w:b/>
          <w:sz w:val="28"/>
          <w:szCs w:val="28"/>
        </w:rPr>
        <w:t>Iznos potreban za realizaciju: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 eura</w:t>
      </w:r>
    </w:p>
    <w:p w:rsidR="0018705A" w:rsidRDefault="0018705A" w:rsidP="00B24E37">
      <w:pPr>
        <w:rPr>
          <w:rFonts w:asciiTheme="minorHAnsi" w:hAnsiTheme="minorHAnsi"/>
          <w:b/>
          <w:sz w:val="28"/>
          <w:szCs w:val="28"/>
        </w:rPr>
      </w:pPr>
    </w:p>
    <w:p w:rsidR="00D5583F" w:rsidRDefault="00D5583F" w:rsidP="00B24E37">
      <w:pPr>
        <w:rPr>
          <w:rFonts w:asciiTheme="minorHAnsi" w:hAnsiTheme="minorHAnsi"/>
          <w:b/>
          <w:sz w:val="28"/>
          <w:szCs w:val="28"/>
        </w:rPr>
      </w:pPr>
    </w:p>
    <w:p w:rsidR="00B24E37" w:rsidRPr="00347E75" w:rsidRDefault="00B24E37" w:rsidP="00B24E37">
      <w:pPr>
        <w:rPr>
          <w:rFonts w:asciiTheme="minorHAnsi" w:hAnsiTheme="minorHAnsi"/>
          <w:b/>
          <w:sz w:val="28"/>
          <w:szCs w:val="28"/>
        </w:rPr>
      </w:pPr>
      <w:r w:rsidRPr="00347E75">
        <w:rPr>
          <w:rFonts w:asciiTheme="minorHAnsi" w:hAnsiTheme="minorHAnsi"/>
          <w:b/>
          <w:sz w:val="28"/>
          <w:szCs w:val="28"/>
        </w:rPr>
        <w:lastRenderedPageBreak/>
        <w:t>Rok realizacije aktivnosti: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31.12.2024.</w:t>
      </w:r>
    </w:p>
    <w:p w:rsidR="00B418C1" w:rsidRDefault="00B418C1" w:rsidP="00B24E37">
      <w:pPr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Pr="00786DA5">
        <w:rPr>
          <w:rFonts w:asciiTheme="minorHAnsi" w:hAnsiTheme="minorHAnsi"/>
          <w:sz w:val="28"/>
          <w:szCs w:val="28"/>
        </w:rPr>
        <w:t>1.2.</w:t>
      </w:r>
      <w:r>
        <w:rPr>
          <w:rFonts w:asciiTheme="minorHAnsi" w:hAnsiTheme="minorHAnsi"/>
          <w:sz w:val="28"/>
          <w:szCs w:val="28"/>
        </w:rPr>
        <w:t xml:space="preserve"> Istraživanje i analiza tržišta</w:t>
      </w: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Opis aktivnosti: 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Pr="00786DA5">
        <w:rPr>
          <w:rFonts w:asciiTheme="minorHAnsi" w:hAnsiTheme="minorHAnsi"/>
          <w:sz w:val="28"/>
          <w:szCs w:val="28"/>
        </w:rPr>
        <w:t>straživanja tržišta za potrebe izrade strateških marketinških</w:t>
      </w:r>
      <w:r>
        <w:rPr>
          <w:rFonts w:asciiTheme="minorHAnsi" w:hAnsiTheme="minorHAnsi"/>
          <w:sz w:val="28"/>
          <w:szCs w:val="28"/>
        </w:rPr>
        <w:t xml:space="preserve"> d</w:t>
      </w:r>
      <w:r w:rsidRPr="00786DA5">
        <w:rPr>
          <w:rFonts w:asciiTheme="minorHAnsi" w:hAnsiTheme="minorHAnsi"/>
          <w:sz w:val="28"/>
          <w:szCs w:val="28"/>
        </w:rPr>
        <w:t>okumenata</w:t>
      </w:r>
      <w:r>
        <w:rPr>
          <w:rFonts w:asciiTheme="minorHAnsi" w:hAnsiTheme="minorHAnsi"/>
          <w:sz w:val="28"/>
          <w:szCs w:val="28"/>
        </w:rPr>
        <w:t>; p</w:t>
      </w:r>
      <w:r w:rsidRPr="00454C46">
        <w:rPr>
          <w:rFonts w:asciiTheme="minorHAnsi" w:hAnsiTheme="minorHAnsi"/>
          <w:sz w:val="28"/>
          <w:szCs w:val="28"/>
        </w:rPr>
        <w:t xml:space="preserve">ripreme i objave analiza vezanih uz istraživanje tržišta/market </w:t>
      </w:r>
      <w:r>
        <w:rPr>
          <w:rFonts w:asciiTheme="minorHAnsi" w:hAnsiTheme="minorHAnsi"/>
          <w:sz w:val="28"/>
          <w:szCs w:val="28"/>
        </w:rPr>
        <w:t>i</w:t>
      </w:r>
      <w:r w:rsidRPr="00786DA5">
        <w:rPr>
          <w:rFonts w:asciiTheme="minorHAnsi" w:hAnsiTheme="minorHAnsi"/>
          <w:sz w:val="28"/>
          <w:szCs w:val="28"/>
        </w:rPr>
        <w:t>ntelligence</w:t>
      </w:r>
      <w:r>
        <w:rPr>
          <w:rFonts w:asciiTheme="minorHAnsi" w:hAnsiTheme="minorHAnsi"/>
          <w:sz w:val="28"/>
          <w:szCs w:val="28"/>
        </w:rPr>
        <w:t xml:space="preserve">;  </w:t>
      </w:r>
      <w:r w:rsidRPr="00786DA5">
        <w:rPr>
          <w:rFonts w:asciiTheme="minorHAnsi" w:hAnsiTheme="minorHAnsi"/>
          <w:sz w:val="28"/>
          <w:szCs w:val="28"/>
        </w:rPr>
        <w:t>temeljna turistička statistika i analiza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6DA5">
        <w:rPr>
          <w:rFonts w:asciiTheme="minorHAnsi" w:hAnsiTheme="minorHAnsi"/>
          <w:sz w:val="28"/>
          <w:szCs w:val="28"/>
        </w:rPr>
        <w:t>podataka o</w:t>
      </w:r>
      <w:r>
        <w:rPr>
          <w:rFonts w:asciiTheme="minorHAnsi" w:hAnsiTheme="minorHAnsi"/>
          <w:sz w:val="28"/>
          <w:szCs w:val="28"/>
        </w:rPr>
        <w:t xml:space="preserve"> t</w:t>
      </w:r>
      <w:r w:rsidRPr="00786DA5">
        <w:rPr>
          <w:rFonts w:asciiTheme="minorHAnsi" w:hAnsiTheme="minorHAnsi"/>
          <w:sz w:val="28"/>
          <w:szCs w:val="28"/>
        </w:rPr>
        <w:t>urizm</w:t>
      </w:r>
      <w:r>
        <w:rPr>
          <w:rFonts w:asciiTheme="minorHAnsi" w:hAnsiTheme="minorHAnsi"/>
          <w:sz w:val="28"/>
          <w:szCs w:val="28"/>
        </w:rPr>
        <w:t>u</w:t>
      </w:r>
      <w:r w:rsidRPr="00786DA5">
        <w:rPr>
          <w:rFonts w:asciiTheme="minorHAnsi" w:hAnsiTheme="minorHAnsi"/>
          <w:sz w:val="28"/>
          <w:szCs w:val="28"/>
        </w:rPr>
        <w:t xml:space="preserve">  Istraživanje i analiza tržišta</w:t>
      </w:r>
      <w:r>
        <w:rPr>
          <w:rFonts w:asciiTheme="minorHAnsi" w:hAnsiTheme="minorHAnsi"/>
          <w:sz w:val="28"/>
          <w:szCs w:val="28"/>
        </w:rPr>
        <w:t xml:space="preserve">; </w:t>
      </w:r>
      <w:r w:rsidRPr="00454C4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</w:t>
      </w:r>
      <w:r w:rsidRPr="00454C46">
        <w:rPr>
          <w:rFonts w:asciiTheme="minorHAnsi" w:hAnsiTheme="minorHAnsi"/>
          <w:sz w:val="28"/>
          <w:szCs w:val="28"/>
        </w:rPr>
        <w:t>uradnja s međunarodnim institucijama u području istraživanja tržišta, menadžment u funkciji održivog razvoja turizma i analiza</w:t>
      </w:r>
      <w:r>
        <w:rPr>
          <w:rFonts w:asciiTheme="minorHAnsi" w:hAnsiTheme="minorHAnsi"/>
          <w:sz w:val="28"/>
          <w:szCs w:val="28"/>
        </w:rPr>
        <w:t xml:space="preserve"> </w:t>
      </w:r>
      <w:r w:rsidRPr="00454C46">
        <w:rPr>
          <w:rFonts w:asciiTheme="minorHAnsi" w:hAnsiTheme="minorHAnsi"/>
          <w:sz w:val="28"/>
          <w:szCs w:val="28"/>
        </w:rPr>
        <w:t>karakteristika vrsta smještaja</w:t>
      </w:r>
      <w:r>
        <w:rPr>
          <w:rFonts w:asciiTheme="minorHAnsi" w:hAnsiTheme="minorHAnsi"/>
          <w:sz w:val="28"/>
          <w:szCs w:val="28"/>
        </w:rPr>
        <w:t>;</w:t>
      </w:r>
      <w:r w:rsidRPr="00454C46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a</w:t>
      </w:r>
      <w:r w:rsidRPr="00454C46">
        <w:rPr>
          <w:rFonts w:asciiTheme="minorHAnsi" w:hAnsiTheme="minorHAnsi"/>
          <w:sz w:val="28"/>
          <w:szCs w:val="28"/>
        </w:rPr>
        <w:t xml:space="preserve">nalize tržišta, kretanje trendova, benchmarking, analize koje će se </w:t>
      </w:r>
      <w:r>
        <w:rPr>
          <w:rFonts w:asciiTheme="minorHAnsi" w:hAnsiTheme="minorHAnsi"/>
          <w:sz w:val="28"/>
          <w:szCs w:val="28"/>
        </w:rPr>
        <w:t xml:space="preserve">       </w:t>
      </w:r>
      <w:r w:rsidRPr="00454C46">
        <w:rPr>
          <w:rFonts w:asciiTheme="minorHAnsi" w:hAnsiTheme="minorHAnsi"/>
          <w:sz w:val="28"/>
          <w:szCs w:val="28"/>
        </w:rPr>
        <w:t>izrađivati prema potrebi za obavlja</w:t>
      </w:r>
      <w:r>
        <w:rPr>
          <w:rFonts w:asciiTheme="minorHAnsi" w:hAnsiTheme="minorHAnsi"/>
          <w:sz w:val="28"/>
          <w:szCs w:val="28"/>
        </w:rPr>
        <w:t>nje raznih zadaća i aktivnosti;</w:t>
      </w:r>
      <w:r w:rsidRPr="00454C4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p</w:t>
      </w:r>
      <w:r w:rsidRPr="00454C46">
        <w:rPr>
          <w:rFonts w:asciiTheme="minorHAnsi" w:hAnsiTheme="minorHAnsi"/>
          <w:sz w:val="28"/>
          <w:szCs w:val="28"/>
        </w:rPr>
        <w:t>rovođenje istraživanja o zadovoljstvu posjetitelja i druga tržišna istraživanja</w:t>
      </w:r>
      <w:r>
        <w:rPr>
          <w:rFonts w:asciiTheme="minorHAnsi" w:hAnsiTheme="minorHAnsi"/>
          <w:sz w:val="28"/>
          <w:szCs w:val="28"/>
        </w:rPr>
        <w:t>.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1.2.1      </w:t>
      </w:r>
      <w:r w:rsidRPr="0018705A">
        <w:rPr>
          <w:rFonts w:asciiTheme="minorHAnsi" w:hAnsiTheme="minorHAnsi"/>
          <w:b/>
          <w:sz w:val="28"/>
          <w:szCs w:val="28"/>
        </w:rPr>
        <w:t>ANKETA</w:t>
      </w:r>
    </w:p>
    <w:p w:rsidR="00B24E37" w:rsidRPr="00DA3245" w:rsidRDefault="00B24E37" w:rsidP="00B24E37">
      <w:pPr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DA3245">
        <w:rPr>
          <w:rFonts w:asciiTheme="minorHAnsi" w:hAnsiTheme="minorHAnsi"/>
          <w:sz w:val="28"/>
          <w:szCs w:val="28"/>
        </w:rPr>
        <w:t xml:space="preserve">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      </w:t>
      </w: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Opis aktivnosti: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Anketiranje posjetitelja na području Općine Povljane koje će biti dio istraživanja o zadovoljstvu posjetitelja na području Zadarske županije.</w:t>
      </w:r>
    </w:p>
    <w:p w:rsidR="0018705A" w:rsidRDefault="0018705A" w:rsidP="00B24E37">
      <w:pPr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 w:rsidRPr="005F2B00">
        <w:rPr>
          <w:rFonts w:asciiTheme="minorHAnsi" w:hAnsiTheme="minorHAnsi"/>
          <w:b/>
          <w:sz w:val="28"/>
          <w:szCs w:val="28"/>
        </w:rPr>
        <w:t>Cilj aktivnosti:</w:t>
      </w:r>
    </w:p>
    <w:p w:rsidR="00B24E37" w:rsidRPr="005F2B00" w:rsidRDefault="00B24E37" w:rsidP="00B24E37">
      <w:pPr>
        <w:rPr>
          <w:rFonts w:asciiTheme="minorHAnsi" w:hAnsiTheme="minorHAnsi"/>
          <w:sz w:val="28"/>
          <w:szCs w:val="28"/>
        </w:rPr>
      </w:pPr>
      <w:r w:rsidRPr="005F2B00">
        <w:rPr>
          <w:rFonts w:asciiTheme="minorHAnsi" w:hAnsiTheme="minorHAnsi"/>
          <w:sz w:val="28"/>
          <w:szCs w:val="28"/>
        </w:rPr>
        <w:t xml:space="preserve">Saznati utiske koje posjetitelji steknu tijekom odmora na našem području. 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 w:rsidRPr="005F2B00">
        <w:rPr>
          <w:rFonts w:asciiTheme="minorHAnsi" w:hAnsiTheme="minorHAnsi"/>
          <w:sz w:val="28"/>
          <w:szCs w:val="28"/>
        </w:rPr>
        <w:t>Isto saznanje koristiti u planiranju novih aktivnosti s ciljem razvoja turizma tj. ponuditi gostu upravo onakav proizvod kakav on očekuje. Time ojačavamo konkurentnost destinacije.</w:t>
      </w:r>
    </w:p>
    <w:p w:rsidR="0018705A" w:rsidRDefault="0018705A" w:rsidP="00B24E37">
      <w:pPr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Nositelji i partneri: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TZ Zadarske županije, uz TZ Povljana i ostale TZ Zadarske županije.</w:t>
      </w:r>
    </w:p>
    <w:p w:rsidR="0018705A" w:rsidRDefault="0018705A" w:rsidP="00B24E37">
      <w:pPr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 w:rsidRPr="00525061">
        <w:rPr>
          <w:rFonts w:asciiTheme="minorHAnsi" w:hAnsiTheme="minorHAnsi"/>
          <w:b/>
          <w:sz w:val="28"/>
          <w:szCs w:val="28"/>
        </w:rPr>
        <w:t>Iznos potreban za realizaciju: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B24E37" w:rsidRPr="0018705A" w:rsidRDefault="009A38CB" w:rsidP="00B24E37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="00B24E37">
        <w:rPr>
          <w:rFonts w:asciiTheme="minorHAnsi" w:hAnsiTheme="minorHAnsi"/>
          <w:sz w:val="28"/>
          <w:szCs w:val="28"/>
        </w:rPr>
        <w:t>ura</w:t>
      </w:r>
    </w:p>
    <w:p w:rsidR="0018705A" w:rsidRPr="009A38CB" w:rsidRDefault="0018705A" w:rsidP="009A38CB">
      <w:pPr>
        <w:ind w:left="360"/>
        <w:rPr>
          <w:rFonts w:asciiTheme="minorHAnsi" w:hAnsiTheme="minorHAnsi"/>
          <w:b/>
          <w:sz w:val="28"/>
          <w:szCs w:val="28"/>
        </w:rPr>
      </w:pPr>
    </w:p>
    <w:p w:rsidR="00B24E37" w:rsidRPr="00DA3245" w:rsidRDefault="00B24E37" w:rsidP="00B24E37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B24E37" w:rsidRDefault="00B24E37" w:rsidP="00B24E3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31.12.202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4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.g.</w:t>
      </w:r>
    </w:p>
    <w:p w:rsidR="00B24E37" w:rsidRDefault="00B24E37" w:rsidP="00B24E37">
      <w:pPr>
        <w:autoSpaceDE w:val="0"/>
        <w:rPr>
          <w:rFonts w:asciiTheme="minorHAnsi" w:hAnsiTheme="minorHAnsi"/>
          <w:b/>
          <w:sz w:val="28"/>
          <w:szCs w:val="28"/>
        </w:rPr>
      </w:pPr>
    </w:p>
    <w:p w:rsidR="00B24E37" w:rsidRDefault="00B24E37" w:rsidP="00B24E37">
      <w:pPr>
        <w:pStyle w:val="ListParagraph"/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C04E62">
        <w:rPr>
          <w:rFonts w:asciiTheme="minorHAnsi" w:hAnsiTheme="minorHAnsi"/>
          <w:sz w:val="28"/>
          <w:szCs w:val="28"/>
        </w:rPr>
        <w:t>Mjerenje učinkovitosti promotivnih aktivnosti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 w:rsidRPr="00347E75">
        <w:rPr>
          <w:rFonts w:asciiTheme="minorHAnsi" w:hAnsiTheme="minorHAnsi"/>
          <w:b/>
          <w:sz w:val="28"/>
          <w:szCs w:val="28"/>
        </w:rPr>
        <w:t>Opis aktivnosti: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</w:t>
      </w:r>
      <w:r w:rsidRPr="00BF64AF">
        <w:rPr>
          <w:rFonts w:asciiTheme="minorHAnsi" w:hAnsiTheme="minorHAnsi"/>
          <w:sz w:val="28"/>
          <w:szCs w:val="28"/>
        </w:rPr>
        <w:t xml:space="preserve">spostavljanje djelotvornog mehanizma mjerenja i nadzora </w:t>
      </w:r>
      <w:r w:rsidRPr="00C04E62">
        <w:rPr>
          <w:rFonts w:asciiTheme="minorHAnsi" w:hAnsiTheme="minorHAnsi"/>
          <w:sz w:val="28"/>
          <w:szCs w:val="28"/>
        </w:rPr>
        <w:t>učinkovitosti provedenih promotivnih aktivnosti na svim razinama</w:t>
      </w:r>
      <w:r>
        <w:rPr>
          <w:rFonts w:asciiTheme="minorHAnsi" w:hAnsiTheme="minorHAnsi"/>
          <w:sz w:val="28"/>
          <w:szCs w:val="28"/>
        </w:rPr>
        <w:t xml:space="preserve"> </w:t>
      </w:r>
      <w:r w:rsidRPr="00C04E62">
        <w:rPr>
          <w:rFonts w:asciiTheme="minorHAnsi" w:hAnsiTheme="minorHAnsi"/>
          <w:sz w:val="28"/>
          <w:szCs w:val="28"/>
        </w:rPr>
        <w:t>turističkih zajednica</w:t>
      </w:r>
      <w:r>
        <w:rPr>
          <w:rFonts w:asciiTheme="minorHAnsi" w:hAnsiTheme="minorHAnsi"/>
          <w:sz w:val="28"/>
          <w:szCs w:val="28"/>
        </w:rPr>
        <w:t>;    p</w:t>
      </w:r>
      <w:r w:rsidRPr="00BF64AF">
        <w:rPr>
          <w:rFonts w:asciiTheme="minorHAnsi" w:hAnsiTheme="minorHAnsi"/>
          <w:sz w:val="28"/>
          <w:szCs w:val="28"/>
        </w:rPr>
        <w:t xml:space="preserve">ovratna informacija o ulaganjima TZ-ova na svim razinama promocije </w:t>
      </w:r>
      <w:r w:rsidRPr="00BF64AF">
        <w:rPr>
          <w:rFonts w:asciiTheme="minorHAnsi" w:hAnsiTheme="minorHAnsi"/>
          <w:sz w:val="28"/>
          <w:szCs w:val="28"/>
        </w:rPr>
        <w:lastRenderedPageBreak/>
        <w:t>( marketinške kampanje, online i offline aktivnosti , PR i sl.</w:t>
      </w:r>
      <w:r>
        <w:rPr>
          <w:rFonts w:asciiTheme="minorHAnsi" w:hAnsiTheme="minorHAnsi"/>
          <w:sz w:val="28"/>
          <w:szCs w:val="28"/>
        </w:rPr>
        <w:t xml:space="preserve">, </w:t>
      </w:r>
      <w:r w:rsidRPr="00C04E62">
        <w:rPr>
          <w:rFonts w:asciiTheme="minorHAnsi" w:hAnsiTheme="minorHAnsi"/>
          <w:sz w:val="28"/>
          <w:szCs w:val="28"/>
        </w:rPr>
        <w:t>razne ankete koje se provode ispitivanjem javnog mnijenja (npr.</w:t>
      </w:r>
      <w:r>
        <w:rPr>
          <w:rFonts w:asciiTheme="minorHAnsi" w:hAnsiTheme="minorHAnsi"/>
          <w:sz w:val="28"/>
          <w:szCs w:val="28"/>
        </w:rPr>
        <w:t xml:space="preserve"> </w:t>
      </w:r>
      <w:r w:rsidRPr="00C04E62">
        <w:rPr>
          <w:rFonts w:asciiTheme="minorHAnsi" w:hAnsiTheme="minorHAnsi"/>
          <w:sz w:val="28"/>
          <w:szCs w:val="28"/>
        </w:rPr>
        <w:t>ispitivanje turista o doživljaju provedenih promotivnih kampanja)</w:t>
      </w:r>
      <w:r w:rsidR="00B418C1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18705A" w:rsidRDefault="0018705A" w:rsidP="00B24E37">
      <w:pPr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Cilj aktivnosti: </w:t>
      </w:r>
    </w:p>
    <w:p w:rsidR="00B24E37" w:rsidRDefault="0018705A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Konstantno pratiti rezultate promotivnih aktivnosti i na temelju toga planirati buduće korake. Cilj je postići bolju posjećenost i time rezultate</w:t>
      </w:r>
      <w:r w:rsidR="00B24E37">
        <w:rPr>
          <w:rFonts w:asciiTheme="minorHAnsi" w:hAnsiTheme="minorHAnsi"/>
          <w:sz w:val="28"/>
          <w:szCs w:val="28"/>
        </w:rPr>
        <w:t>.</w:t>
      </w:r>
    </w:p>
    <w:p w:rsidR="0018705A" w:rsidRDefault="0018705A" w:rsidP="00B24E37">
      <w:pPr>
        <w:rPr>
          <w:rFonts w:asciiTheme="minorHAnsi" w:hAnsiTheme="minorHAnsi"/>
          <w:sz w:val="28"/>
          <w:szCs w:val="28"/>
        </w:rPr>
      </w:pPr>
    </w:p>
    <w:p w:rsidR="00B24E37" w:rsidRPr="0072266C" w:rsidRDefault="00B24E37" w:rsidP="00B24E37">
      <w:pPr>
        <w:rPr>
          <w:rFonts w:asciiTheme="minorHAnsi" w:hAnsiTheme="minorHAnsi"/>
          <w:b/>
          <w:sz w:val="28"/>
          <w:szCs w:val="28"/>
        </w:rPr>
      </w:pPr>
      <w:r w:rsidRPr="0072266C">
        <w:rPr>
          <w:rFonts w:asciiTheme="minorHAnsi" w:hAnsiTheme="minorHAnsi"/>
          <w:b/>
          <w:sz w:val="28"/>
          <w:szCs w:val="28"/>
        </w:rPr>
        <w:t>Nositelj aktivnosti: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TZ Zadarske županije i sve TZ gradova i općina na području Županije.</w:t>
      </w:r>
    </w:p>
    <w:p w:rsidR="0018705A" w:rsidRDefault="0018705A" w:rsidP="00B24E37">
      <w:pPr>
        <w:rPr>
          <w:rFonts w:asciiTheme="minorHAnsi" w:hAnsiTheme="minorHAnsi"/>
          <w:sz w:val="28"/>
          <w:szCs w:val="28"/>
        </w:rPr>
      </w:pP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 w:rsidRPr="0072266C">
        <w:rPr>
          <w:rFonts w:asciiTheme="minorHAnsi" w:hAnsiTheme="minorHAnsi"/>
          <w:b/>
          <w:sz w:val="28"/>
          <w:szCs w:val="28"/>
        </w:rPr>
        <w:t>Iznos potreban za realizaciju</w:t>
      </w:r>
      <w:r>
        <w:rPr>
          <w:rFonts w:asciiTheme="minorHAnsi" w:hAnsiTheme="minorHAnsi"/>
          <w:sz w:val="28"/>
          <w:szCs w:val="28"/>
        </w:rPr>
        <w:t>:</w:t>
      </w:r>
    </w:p>
    <w:p w:rsidR="00B24E37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 eura</w:t>
      </w:r>
    </w:p>
    <w:p w:rsidR="000D20C3" w:rsidRPr="0072266C" w:rsidRDefault="000D20C3" w:rsidP="00B24E37">
      <w:pPr>
        <w:rPr>
          <w:rFonts w:asciiTheme="minorHAnsi" w:hAnsiTheme="minorHAnsi"/>
          <w:sz w:val="28"/>
          <w:szCs w:val="28"/>
        </w:rPr>
      </w:pPr>
    </w:p>
    <w:p w:rsidR="00B24E37" w:rsidRPr="00DA3245" w:rsidRDefault="00B24E37" w:rsidP="00B24E37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B24E37" w:rsidRDefault="00B24E37" w:rsidP="00B24E3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31.12.202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4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.g.</w:t>
      </w:r>
    </w:p>
    <w:p w:rsidR="00B24E37" w:rsidRDefault="00B24E37" w:rsidP="00B24E3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B24E37" w:rsidRDefault="00B24E37" w:rsidP="00B24E37">
      <w:pPr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RAZVOJ TURISTIČKOG PROIZVODA</w:t>
      </w:r>
    </w:p>
    <w:p w:rsidR="00B24E37" w:rsidRPr="00DA3245" w:rsidRDefault="00B24E37" w:rsidP="00B24E37">
      <w:pPr>
        <w:ind w:left="720"/>
        <w:rPr>
          <w:rFonts w:asciiTheme="minorHAnsi" w:hAnsiTheme="minorHAnsi"/>
          <w:sz w:val="28"/>
          <w:szCs w:val="28"/>
        </w:rPr>
      </w:pPr>
    </w:p>
    <w:p w:rsidR="00B24E37" w:rsidRPr="00DA3245" w:rsidRDefault="00B24E37" w:rsidP="00B24E37">
      <w:pPr>
        <w:numPr>
          <w:ilvl w:val="1"/>
          <w:numId w:val="16"/>
        </w:num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</w:t>
      </w:r>
      <w:bookmarkStart w:id="1" w:name="_Hlk58785657"/>
      <w:r w:rsidRPr="00DA3245">
        <w:rPr>
          <w:rFonts w:asciiTheme="minorHAnsi" w:hAnsiTheme="minorHAnsi"/>
          <w:sz w:val="28"/>
          <w:szCs w:val="28"/>
        </w:rPr>
        <w:t>Identifikacija i vrednovanje resursa te strukturiranje turističkih proizvoda</w:t>
      </w:r>
    </w:p>
    <w:p w:rsidR="00B24E37" w:rsidRPr="00DA3245" w:rsidRDefault="00B24E37" w:rsidP="00B24E37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</w:t>
      </w:r>
    </w:p>
    <w:p w:rsidR="00B24E37" w:rsidRPr="00DA3245" w:rsidRDefault="00B24E37" w:rsidP="00B24E37">
      <w:pPr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2.1.1. 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Razvoj ostalih elemenata turističke ponude s fokusom na</w:t>
      </w:r>
    </w:p>
    <w:p w:rsidR="00B24E37" w:rsidRPr="00DA3245" w:rsidRDefault="00B24E37" w:rsidP="00B24E3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cjelogodišnju ponudu destinacije</w:t>
      </w:r>
    </w:p>
    <w:p w:rsidR="00B24E37" w:rsidRPr="00DA3245" w:rsidRDefault="00B24E37" w:rsidP="00B24E3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</w:t>
      </w:r>
    </w:p>
    <w:p w:rsidR="00B24E37" w:rsidRPr="00DA3245" w:rsidRDefault="00B24E37" w:rsidP="00B24E37">
      <w:pPr>
        <w:rPr>
          <w:rFonts w:asciiTheme="minorHAnsi" w:hAnsiTheme="minorHAnsi"/>
          <w:b/>
          <w:bCs/>
          <w:sz w:val="28"/>
          <w:szCs w:val="28"/>
        </w:rPr>
      </w:pPr>
      <w:bookmarkStart w:id="2" w:name="_Hlk58785818"/>
      <w:bookmarkEnd w:id="1"/>
      <w:r w:rsidRPr="00DA3245">
        <w:rPr>
          <w:rFonts w:asciiTheme="minorHAnsi" w:hAnsiTheme="minorHAnsi"/>
          <w:b/>
          <w:bCs/>
          <w:sz w:val="28"/>
          <w:szCs w:val="28"/>
        </w:rPr>
        <w:t>P</w:t>
      </w:r>
      <w:r>
        <w:rPr>
          <w:rFonts w:asciiTheme="minorHAnsi" w:hAnsiTheme="minorHAnsi"/>
          <w:b/>
          <w:bCs/>
          <w:sz w:val="28"/>
          <w:szCs w:val="28"/>
        </w:rPr>
        <w:t>AG OUTDOOR</w:t>
      </w:r>
      <w:bookmarkEnd w:id="2"/>
    </w:p>
    <w:p w:rsidR="00B24E37" w:rsidRPr="00DA3245" w:rsidRDefault="00B24E37" w:rsidP="00B24E37">
      <w:pPr>
        <w:rPr>
          <w:rFonts w:asciiTheme="minorHAnsi" w:hAnsiTheme="minorHAnsi"/>
          <w:b/>
          <w:bCs/>
          <w:sz w:val="28"/>
          <w:szCs w:val="28"/>
        </w:rPr>
      </w:pPr>
    </w:p>
    <w:p w:rsidR="00B24E37" w:rsidRPr="00DA3245" w:rsidRDefault="00B24E37" w:rsidP="00B24E37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Opis aktivnosti:</w:t>
      </w:r>
    </w:p>
    <w:p w:rsidR="00723A9B" w:rsidRDefault="00B24E37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Planiranjem i realizacijom projekta Pag Outdoor stvorili smo preduvjete za  posjet sportaša</w:t>
      </w:r>
      <w:r w:rsidR="00723A9B">
        <w:rPr>
          <w:rFonts w:asciiTheme="minorHAnsi" w:hAnsiTheme="minorHAnsi"/>
          <w:sz w:val="28"/>
          <w:szCs w:val="28"/>
        </w:rPr>
        <w:t xml:space="preserve"> prof</w:t>
      </w:r>
      <w:r w:rsidR="00766969">
        <w:rPr>
          <w:rFonts w:asciiTheme="minorHAnsi" w:hAnsiTheme="minorHAnsi"/>
          <w:sz w:val="28"/>
          <w:szCs w:val="28"/>
        </w:rPr>
        <w:t>e</w:t>
      </w:r>
      <w:r w:rsidR="00723A9B">
        <w:rPr>
          <w:rFonts w:asciiTheme="minorHAnsi" w:hAnsiTheme="minorHAnsi"/>
          <w:sz w:val="28"/>
          <w:szCs w:val="28"/>
        </w:rPr>
        <w:t>sionalaca i amatera u razdoblju pred i posezone.</w:t>
      </w:r>
    </w:p>
    <w:p w:rsidR="00B24E37" w:rsidRDefault="00723A9B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 danom 31.12.2023. projekt je završen u smislu postavljanja osnove</w:t>
      </w:r>
      <w:r w:rsidR="00B24E37" w:rsidRPr="00DA3245">
        <w:rPr>
          <w:rFonts w:asciiTheme="minorHAnsi" w:hAnsiTheme="minorHAnsi"/>
          <w:sz w:val="28"/>
          <w:szCs w:val="28"/>
        </w:rPr>
        <w:t xml:space="preserve">. </w:t>
      </w:r>
      <w:r w:rsidR="004B7DE4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ada je vrijeme za postavljanje infrastrukture koja je zamišljena projektom ali nije postavljena u prostor.</w:t>
      </w:r>
      <w:r w:rsidR="00766969">
        <w:rPr>
          <w:rFonts w:asciiTheme="minorHAnsi" w:hAnsiTheme="minorHAnsi"/>
          <w:sz w:val="28"/>
          <w:szCs w:val="28"/>
        </w:rPr>
        <w:t xml:space="preserve"> U vremenu koje dolazi planiramo postaviti sljedeće:</w:t>
      </w:r>
    </w:p>
    <w:p w:rsidR="00766969" w:rsidRDefault="00766969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Brojač bicikala na početku prometnice Povljana – Veliko Blato,</w:t>
      </w:r>
    </w:p>
    <w:p w:rsidR="00766969" w:rsidRDefault="00766969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Info tablu za obje staze trail 81 i bike 41 u centru, Trg bana Jelačića,</w:t>
      </w:r>
    </w:p>
    <w:p w:rsidR="00766969" w:rsidRDefault="00766969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Na bike stazi pokraj ornitološkog rezervata postaviti klupu i servisni ormarić,</w:t>
      </w:r>
    </w:p>
    <w:p w:rsidR="00766969" w:rsidRDefault="00766969" w:rsidP="00B24E3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Popraviti dio staze trails 81 u dijelu gdje spaja Prutnu sa uvalom Stara Povljana. </w:t>
      </w:r>
    </w:p>
    <w:p w:rsidR="0018705A" w:rsidRDefault="0018705A" w:rsidP="00B24E37">
      <w:pPr>
        <w:rPr>
          <w:rFonts w:asciiTheme="minorHAnsi" w:hAnsiTheme="minorHAnsi"/>
          <w:sz w:val="28"/>
          <w:szCs w:val="28"/>
        </w:rPr>
      </w:pPr>
    </w:p>
    <w:p w:rsidR="00D5583F" w:rsidRDefault="00B24E37" w:rsidP="00B24E37">
      <w:pPr>
        <w:rPr>
          <w:rFonts w:asciiTheme="minorHAnsi" w:hAnsiTheme="minorHAnsi"/>
        </w:rPr>
      </w:pPr>
      <w:r w:rsidRPr="00DA3245">
        <w:rPr>
          <w:rFonts w:asciiTheme="minorHAnsi" w:hAnsiTheme="minorHAnsi"/>
        </w:rPr>
        <w:t xml:space="preserve"> </w:t>
      </w:r>
    </w:p>
    <w:p w:rsidR="004B7DE4" w:rsidRDefault="004B7DE4" w:rsidP="00B24E37">
      <w:pPr>
        <w:rPr>
          <w:rFonts w:asciiTheme="minorHAnsi" w:hAnsiTheme="minorHAnsi"/>
          <w:b/>
          <w:bCs/>
          <w:sz w:val="28"/>
          <w:szCs w:val="28"/>
        </w:rPr>
      </w:pPr>
    </w:p>
    <w:p w:rsidR="00B24E37" w:rsidRPr="00DA3245" w:rsidRDefault="00B24E37" w:rsidP="00B24E37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lastRenderedPageBreak/>
        <w:t>Cilj aktivnosti:</w:t>
      </w:r>
    </w:p>
    <w:p w:rsidR="00465CA0" w:rsidRPr="004011E3" w:rsidRDefault="00465CA0" w:rsidP="00465CA0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bCs/>
          <w:color w:val="000000"/>
          <w:sz w:val="28"/>
          <w:szCs w:val="28"/>
        </w:rPr>
        <w:t>P</w:t>
      </w:r>
      <w:r w:rsidRPr="00465CA0">
        <w:rPr>
          <w:rFonts w:asciiTheme="minorHAnsi" w:eastAsia="Calibri-Bold" w:hAnsiTheme="minorHAnsi" w:cs="Calibri-Bold"/>
          <w:bCs/>
          <w:color w:val="000000"/>
          <w:sz w:val="28"/>
          <w:szCs w:val="28"/>
        </w:rPr>
        <w:t>oboljšanje uvjeta boravka turista u destinaciji</w:t>
      </w:r>
      <w:r>
        <w:rPr>
          <w:rFonts w:asciiTheme="minorHAnsi" w:eastAsia="Calibri-Bold" w:hAnsiTheme="minorHAnsi" w:cs="Calibri-Bold"/>
          <w:b/>
          <w:bCs/>
          <w:color w:val="000000"/>
          <w:sz w:val="28"/>
          <w:szCs w:val="28"/>
        </w:rPr>
        <w:t xml:space="preserve">; 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važnost očuvanja i unaprjeđenja svih elemenata turističke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resursne osnove a osobito zaštite okoliša, kao i</w:t>
      </w:r>
    </w:p>
    <w:p w:rsidR="00465CA0" w:rsidRDefault="00465CA0" w:rsidP="00465CA0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4011E3">
        <w:rPr>
          <w:rFonts w:asciiTheme="minorHAnsi" w:eastAsia="Calibri" w:hAnsiTheme="minorHAnsi" w:cs="Calibri"/>
          <w:color w:val="000000"/>
          <w:sz w:val="28"/>
          <w:szCs w:val="28"/>
        </w:rPr>
        <w:t>prirodne i kulturne baštine sukladno načelima održivog razvoja.</w:t>
      </w:r>
    </w:p>
    <w:p w:rsidR="0018705A" w:rsidRPr="004011E3" w:rsidRDefault="0018705A" w:rsidP="00465CA0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723A9B" w:rsidRPr="00DA3245" w:rsidRDefault="00723A9B" w:rsidP="00723A9B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Nositelji i partneri:</w:t>
      </w:r>
    </w:p>
    <w:p w:rsidR="00723A9B" w:rsidRDefault="00723A9B" w:rsidP="00723A9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Turistička zajednica Povljana</w:t>
      </w:r>
    </w:p>
    <w:p w:rsidR="0018705A" w:rsidRDefault="0018705A" w:rsidP="00723A9B">
      <w:pPr>
        <w:rPr>
          <w:rFonts w:asciiTheme="minorHAnsi" w:hAnsiTheme="minorHAnsi"/>
          <w:sz w:val="28"/>
          <w:szCs w:val="28"/>
        </w:rPr>
      </w:pPr>
    </w:p>
    <w:p w:rsidR="00723A9B" w:rsidRPr="00DA3245" w:rsidRDefault="00723A9B" w:rsidP="00723A9B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723A9B" w:rsidRDefault="00723A9B" w:rsidP="00723A9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4.000 eura</w:t>
      </w:r>
    </w:p>
    <w:p w:rsidR="0018705A" w:rsidRPr="00DA3245" w:rsidRDefault="0018705A" w:rsidP="00723A9B">
      <w:pPr>
        <w:rPr>
          <w:rFonts w:asciiTheme="minorHAnsi" w:hAnsiTheme="minorHAnsi"/>
          <w:sz w:val="28"/>
          <w:szCs w:val="28"/>
        </w:rPr>
      </w:pPr>
    </w:p>
    <w:p w:rsidR="0018705A" w:rsidRDefault="00723A9B" w:rsidP="00723A9B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723A9B" w:rsidRDefault="00723A9B" w:rsidP="00723A9B">
      <w:pPr>
        <w:rPr>
          <w:rFonts w:asciiTheme="minorHAnsi" w:hAnsiTheme="minorHAnsi"/>
          <w:bCs/>
          <w:sz w:val="28"/>
          <w:szCs w:val="28"/>
        </w:rPr>
      </w:pPr>
      <w:r w:rsidRPr="00723A9B">
        <w:rPr>
          <w:rFonts w:asciiTheme="minorHAnsi" w:hAnsiTheme="minorHAnsi"/>
          <w:bCs/>
          <w:sz w:val="28"/>
          <w:szCs w:val="28"/>
        </w:rPr>
        <w:t>31.12.2024.</w:t>
      </w:r>
    </w:p>
    <w:p w:rsidR="00B418C1" w:rsidRPr="00DA3245" w:rsidRDefault="00B418C1" w:rsidP="00723A9B">
      <w:pPr>
        <w:rPr>
          <w:rFonts w:asciiTheme="minorHAnsi" w:hAnsiTheme="minorHAnsi"/>
          <w:b/>
          <w:bCs/>
          <w:sz w:val="28"/>
          <w:szCs w:val="28"/>
        </w:rPr>
      </w:pPr>
    </w:p>
    <w:p w:rsidR="00723A9B" w:rsidRPr="00DA3245" w:rsidRDefault="00B418C1" w:rsidP="00B418C1">
      <w:pPr>
        <w:autoSpaceDE w:val="0"/>
        <w:ind w:left="1069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2.2</w:t>
      </w:r>
      <w:r w:rsidR="00723A9B" w:rsidRPr="00DA3245">
        <w:rPr>
          <w:rFonts w:asciiTheme="minorHAnsi" w:hAnsiTheme="minorHAnsi"/>
          <w:sz w:val="28"/>
          <w:szCs w:val="28"/>
        </w:rPr>
        <w:t xml:space="preserve">  </w:t>
      </w:r>
      <w:r w:rsidR="00723A9B"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>Sustavi označavanja kvalitete turističkog proizvoda</w:t>
      </w:r>
    </w:p>
    <w:p w:rsidR="00723A9B" w:rsidRPr="00DA3245" w:rsidRDefault="00723A9B" w:rsidP="00723A9B">
      <w:pPr>
        <w:autoSpaceDE w:val="0"/>
        <w:ind w:left="72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723A9B" w:rsidRPr="00DA3245" w:rsidRDefault="00723A9B" w:rsidP="00723A9B">
      <w:pPr>
        <w:pStyle w:val="Standard"/>
        <w:autoSpaceDE w:val="0"/>
        <w:ind w:left="1440"/>
        <w:rPr>
          <w:rFonts w:asciiTheme="minorHAnsi" w:hAnsiTheme="minorHAnsi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2.2.1 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Suradnja s predstavnicima turističke ponude po proizvodima</w:t>
      </w:r>
    </w:p>
    <w:p w:rsidR="00465CA0" w:rsidRDefault="00723A9B" w:rsidP="0018705A">
      <w:pPr>
        <w:autoSpaceDE w:val="0"/>
        <w:ind w:left="144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radi podizanja kvalitete ponude u destinaciji</w:t>
      </w:r>
    </w:p>
    <w:p w:rsidR="00465CA0" w:rsidRDefault="00465CA0" w:rsidP="00723A9B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723A9B" w:rsidRPr="00DA3245" w:rsidRDefault="00723A9B" w:rsidP="00723A9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PAG NA MENIJU</w:t>
      </w:r>
    </w:p>
    <w:p w:rsidR="00723A9B" w:rsidRPr="00DA3245" w:rsidRDefault="00723A9B" w:rsidP="00723A9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465CA0" w:rsidRPr="00996B75" w:rsidRDefault="00723A9B" w:rsidP="00723A9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Opis aktivnosti:</w:t>
      </w:r>
    </w:p>
    <w:p w:rsidR="00723A9B" w:rsidRDefault="00465CA0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P</w:t>
      </w:r>
      <w:r w:rsidRPr="00465CA0">
        <w:rPr>
          <w:rFonts w:asciiTheme="minorHAnsi" w:eastAsia="Calibri" w:hAnsiTheme="minorHAnsi" w:cs="Calibri"/>
          <w:color w:val="000000"/>
          <w:sz w:val="28"/>
          <w:szCs w:val="28"/>
        </w:rPr>
        <w:t>romoviranje tradicionalne gastronomije otoka Paga temeljeno na manifestaciji i knjižici recepata „Ca, ča, što se nekad kuhalo na mom otoku“ Srednje škole Bartula Kašića Pag koja od 2007. godine izvlači iz zaborava pomalo zanemarena stara otočna jela; promocija i podizanje atraktivnosti ugostiteljskih zanimanja; očuvanje nematerijalne baštine otoka Paga i brendiranje tradicionalne kuhinje otoka Paga. Projekt je podržan od strane Ministarstva turizma i sporta radi jačanja kompetencija strukovnih zanimanja kroz izradu projekata za turizam.</w:t>
      </w:r>
    </w:p>
    <w:p w:rsidR="0018705A" w:rsidRPr="00DA3245" w:rsidRDefault="0018705A" w:rsidP="00723A9B">
      <w:pPr>
        <w:autoSpaceDE w:val="0"/>
        <w:rPr>
          <w:rFonts w:asciiTheme="minorHAnsi" w:hAnsiTheme="minorHAnsi"/>
        </w:rPr>
      </w:pPr>
    </w:p>
    <w:p w:rsidR="00723A9B" w:rsidRPr="00DA3245" w:rsidRDefault="00723A9B" w:rsidP="00723A9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Cilj aktivnosti:</w:t>
      </w:r>
    </w:p>
    <w:p w:rsidR="00723A9B" w:rsidRDefault="008C27BE" w:rsidP="008C27BE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O</w:t>
      </w:r>
      <w:r w:rsidR="00465CA0" w:rsidRPr="00465CA0">
        <w:rPr>
          <w:rFonts w:asciiTheme="minorHAnsi" w:eastAsia="Calibri" w:hAnsiTheme="minorHAnsi" w:cs="Calibri"/>
          <w:color w:val="000000"/>
          <w:sz w:val="28"/>
          <w:szCs w:val="28"/>
        </w:rPr>
        <w:t>siguravanje cjelovitije zastupljenosti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specifičnih lokalnih interesa kroz jačanje lokalne</w:t>
      </w:r>
      <w:r w:rsidR="00465CA0" w:rsidRPr="00465CA0">
        <w:rPr>
          <w:rFonts w:asciiTheme="minorHAnsi" w:eastAsia="Calibri" w:hAnsiTheme="minorHAnsi" w:cs="Calibri"/>
          <w:color w:val="000000"/>
          <w:sz w:val="28"/>
          <w:szCs w:val="28"/>
        </w:rPr>
        <w:t xml:space="preserve"> inicijative i povezivanje dionika radi stvaranja međunarodno konkurentnih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proizvoda, ovdje se radi o gastro promociji Paga</w:t>
      </w:r>
      <w:r w:rsidR="00334F56">
        <w:rPr>
          <w:rFonts w:asciiTheme="minorHAnsi" w:eastAsia="Calibri" w:hAnsiTheme="minorHAnsi" w:cs="Calibri"/>
          <w:color w:val="000000"/>
          <w:sz w:val="28"/>
          <w:szCs w:val="28"/>
        </w:rPr>
        <w:t>, povezati lokalne ugostiteljske dionike preko ponude autohtonih jela i tako ih na zadovoljstvo svih, očuvati od zaborava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18705A" w:rsidRPr="00DA3245" w:rsidRDefault="0018705A" w:rsidP="008C27BE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723A9B" w:rsidRPr="00DA3245" w:rsidRDefault="00723A9B" w:rsidP="00723A9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Nositelji i partneri:</w:t>
      </w:r>
    </w:p>
    <w:p w:rsidR="00723A9B" w:rsidRDefault="00723A9B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TZ Povljana, TZ Pag, TZ Novalja, TZ Kolan, Srednja škola ''Bartul Kašić'' iz Paga, Udruga obrtnika Pag, Udruga obrtnika Novalja</w:t>
      </w:r>
      <w:r w:rsidR="00B418C1"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18705A" w:rsidRPr="00DA3245" w:rsidRDefault="0018705A" w:rsidP="00723A9B">
      <w:pPr>
        <w:autoSpaceDE w:val="0"/>
        <w:rPr>
          <w:rFonts w:asciiTheme="minorHAnsi" w:hAnsiTheme="minorHAnsi"/>
        </w:rPr>
      </w:pPr>
    </w:p>
    <w:p w:rsidR="00723A9B" w:rsidRPr="00DA3245" w:rsidRDefault="00723A9B" w:rsidP="00723A9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lastRenderedPageBreak/>
        <w:t>Iznos potreban za realizaciju:</w:t>
      </w:r>
    </w:p>
    <w:p w:rsidR="00723A9B" w:rsidRDefault="00723A9B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500 eura</w:t>
      </w:r>
    </w:p>
    <w:p w:rsidR="0018705A" w:rsidRPr="00DA3245" w:rsidRDefault="0018705A" w:rsidP="00723A9B">
      <w:pPr>
        <w:autoSpaceDE w:val="0"/>
        <w:rPr>
          <w:rFonts w:asciiTheme="minorHAnsi" w:hAnsiTheme="minorHAnsi"/>
        </w:rPr>
      </w:pPr>
    </w:p>
    <w:p w:rsidR="00723A9B" w:rsidRPr="00DA3245" w:rsidRDefault="00723A9B" w:rsidP="00723A9B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723A9B" w:rsidRDefault="00723A9B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31.12.2024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.g.</w:t>
      </w:r>
    </w:p>
    <w:p w:rsidR="00996B75" w:rsidRDefault="00996B75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996B75" w:rsidRDefault="00996B75" w:rsidP="00996B75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>WELCOME – sustav označavanja kvalitete obiteljsko</w:t>
      </w:r>
      <w:r w:rsidR="008722AF">
        <w:rPr>
          <w:rFonts w:asciiTheme="minorHAnsi" w:eastAsia="Calibri" w:hAnsiTheme="minorHAnsi" w:cs="Calibri"/>
          <w:b/>
          <w:color w:val="000000"/>
          <w:sz w:val="28"/>
          <w:szCs w:val="28"/>
        </w:rPr>
        <w:t>g</w:t>
      </w: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 smještaja</w:t>
      </w:r>
    </w:p>
    <w:p w:rsidR="00334F56" w:rsidRPr="00996B75" w:rsidRDefault="00334F56" w:rsidP="00996B75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</w:p>
    <w:p w:rsidR="00996B75" w:rsidRPr="00334F56" w:rsidRDefault="00334F56" w:rsidP="00996B75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 w:rsidRPr="00334F56">
        <w:rPr>
          <w:rFonts w:asciiTheme="minorHAnsi" w:eastAsia="Calibri" w:hAnsiTheme="minorHAnsi" w:cs="Calibri"/>
          <w:b/>
          <w:color w:val="000000"/>
          <w:sz w:val="28"/>
          <w:szCs w:val="28"/>
        </w:rPr>
        <w:t>Opis aktivnosti:</w:t>
      </w:r>
    </w:p>
    <w:p w:rsidR="00334F56" w:rsidRPr="00334F56" w:rsidRDefault="00334F56" w:rsidP="00334F5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Welcome brend je dio projekta označavanja kvalitete obiteljskog smještaja koji od 2015. godine provodi sustav turističkih zajednica Zadarske županije. </w:t>
      </w:r>
      <w:r w:rsidRPr="00334F56">
        <w:rPr>
          <w:rFonts w:asciiTheme="minorHAnsi" w:eastAsia="Calibri" w:hAnsiTheme="minorHAnsi" w:cs="Calibri"/>
          <w:color w:val="000000"/>
          <w:sz w:val="28"/>
          <w:szCs w:val="28"/>
        </w:rPr>
        <w:t>Konkretna prednost ulaska u klub za iznajmljivača jest promidžba smještajnih kapaciteta s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oznakom kvalitete ''</w:t>
      </w:r>
      <w:r w:rsidRPr="00334F56">
        <w:rPr>
          <w:rFonts w:asciiTheme="minorHAnsi" w:eastAsia="Calibri" w:hAnsiTheme="minorHAnsi" w:cs="Calibri"/>
          <w:color w:val="000000"/>
          <w:sz w:val="28"/>
          <w:szCs w:val="28"/>
        </w:rPr>
        <w:t>WELCOME” u okviru aktivnosti lokalne turističke zajednice i Turističke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334F56">
        <w:rPr>
          <w:rFonts w:asciiTheme="minorHAnsi" w:eastAsia="Calibri" w:hAnsiTheme="minorHAnsi" w:cs="Calibri"/>
          <w:color w:val="000000"/>
          <w:sz w:val="28"/>
          <w:szCs w:val="28"/>
        </w:rPr>
        <w:t>zajednice Zadarske županije i to putem:</w:t>
      </w:r>
    </w:p>
    <w:p w:rsidR="00334F56" w:rsidRPr="00334F56" w:rsidRDefault="00334F56" w:rsidP="00334F5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334F56">
        <w:rPr>
          <w:rFonts w:asciiTheme="minorHAnsi" w:eastAsia="Calibri" w:hAnsiTheme="minorHAnsi" w:cs="Calibri"/>
          <w:color w:val="000000"/>
          <w:sz w:val="28"/>
          <w:szCs w:val="28"/>
        </w:rPr>
        <w:t>* službenih internetskih stranica,</w:t>
      </w:r>
    </w:p>
    <w:p w:rsidR="00996B75" w:rsidRDefault="00334F56" w:rsidP="00334F5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334F56">
        <w:rPr>
          <w:rFonts w:asciiTheme="minorHAnsi" w:eastAsia="Calibri" w:hAnsiTheme="minorHAnsi" w:cs="Calibri"/>
          <w:color w:val="000000"/>
          <w:sz w:val="28"/>
          <w:szCs w:val="28"/>
        </w:rPr>
        <w:t>* tiskanih materijala koji će se distribuirati putem turističkih sajmova ili prezentacija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. Od 2024. dobivamo nekoliko novih podbrendova. Uz rural, city, bike i famil</w:t>
      </w:r>
      <w:r w:rsidR="006E5BD5">
        <w:rPr>
          <w:rFonts w:asciiTheme="minorHAnsi" w:eastAsia="Calibri" w:hAnsiTheme="minorHAnsi" w:cs="Calibri"/>
          <w:color w:val="000000"/>
          <w:sz w:val="28"/>
          <w:szCs w:val="28"/>
        </w:rPr>
        <w:t xml:space="preserve">y, </w:t>
      </w:r>
      <w:r w:rsidR="000D20C3">
        <w:rPr>
          <w:rFonts w:asciiTheme="minorHAnsi" w:eastAsia="Calibri" w:hAnsiTheme="minorHAnsi" w:cs="Calibri"/>
          <w:color w:val="000000"/>
          <w:sz w:val="28"/>
          <w:szCs w:val="28"/>
        </w:rPr>
        <w:t>dobivamo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: </w:t>
      </w:r>
      <w:r w:rsidR="006E5BD5">
        <w:rPr>
          <w:rFonts w:asciiTheme="minorHAnsi" w:eastAsia="Calibri" w:hAnsiTheme="minorHAnsi" w:cs="Calibri"/>
          <w:color w:val="000000"/>
          <w:sz w:val="28"/>
          <w:szCs w:val="28"/>
        </w:rPr>
        <w:t>B&amp;B, eco friendly i taste.</w:t>
      </w:r>
    </w:p>
    <w:p w:rsidR="0018705A" w:rsidRPr="00996B75" w:rsidRDefault="0018705A" w:rsidP="00334F56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996B75" w:rsidRPr="00334F56" w:rsidRDefault="00334F56" w:rsidP="00996B75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>Cilj aktivnosti:</w:t>
      </w:r>
    </w:p>
    <w:p w:rsidR="00996B75" w:rsidRPr="00996B75" w:rsidRDefault="00996B75" w:rsidP="00996B75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96B75">
        <w:rPr>
          <w:rFonts w:asciiTheme="minorHAnsi" w:eastAsia="Calibri" w:hAnsiTheme="minorHAnsi" w:cs="Calibri"/>
          <w:color w:val="000000"/>
          <w:sz w:val="28"/>
          <w:szCs w:val="28"/>
        </w:rPr>
        <w:t>Podizanje razine kvalitete obiteljskog smještaja</w:t>
      </w:r>
      <w:r w:rsidR="00334F56">
        <w:rPr>
          <w:rFonts w:asciiTheme="minorHAnsi" w:eastAsia="Calibri" w:hAnsiTheme="minorHAnsi" w:cs="Calibri"/>
          <w:color w:val="000000"/>
          <w:sz w:val="28"/>
          <w:szCs w:val="28"/>
        </w:rPr>
        <w:t>; u konačnici je cilj povećanje kvalitete usluge i konkurentnosti.</w:t>
      </w:r>
    </w:p>
    <w:p w:rsidR="006E5BD5" w:rsidRDefault="006E5BD5" w:rsidP="00996B75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</w:p>
    <w:p w:rsidR="00996B75" w:rsidRPr="00334F56" w:rsidRDefault="00334F56" w:rsidP="00996B75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>Nositelji i partneri:</w:t>
      </w:r>
    </w:p>
    <w:p w:rsidR="00996B75" w:rsidRDefault="00996B75" w:rsidP="00996B75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96B75">
        <w:rPr>
          <w:rFonts w:asciiTheme="minorHAnsi" w:eastAsia="Calibri" w:hAnsiTheme="minorHAnsi" w:cs="Calibri"/>
          <w:color w:val="000000"/>
          <w:sz w:val="28"/>
          <w:szCs w:val="28"/>
        </w:rPr>
        <w:t>TZ Zadarske županije s ostalim turističkim zajednicama na području Zadarske županije</w:t>
      </w:r>
    </w:p>
    <w:p w:rsidR="0018705A" w:rsidRPr="00996B75" w:rsidRDefault="0018705A" w:rsidP="00996B75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996B75" w:rsidRPr="00334F56" w:rsidRDefault="00334F56" w:rsidP="00996B75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>Iznos potreban za realizaciju:</w:t>
      </w:r>
    </w:p>
    <w:p w:rsidR="00996B75" w:rsidRDefault="00334F56" w:rsidP="00996B75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18705A" w:rsidRPr="00996B75" w:rsidRDefault="0018705A" w:rsidP="00996B75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996B75" w:rsidRPr="00334F56" w:rsidRDefault="00334F56" w:rsidP="00996B75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>Rok realizacije aktivnosti:</w:t>
      </w:r>
    </w:p>
    <w:p w:rsidR="00996B75" w:rsidRDefault="00334F56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31.12.2024.</w:t>
      </w:r>
    </w:p>
    <w:p w:rsidR="00723A9B" w:rsidRDefault="00723A9B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723A9B" w:rsidRPr="00DA3245" w:rsidRDefault="00723A9B" w:rsidP="00723A9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   2.3  Podrška razvoju turističkih događanja</w:t>
      </w:r>
    </w:p>
    <w:p w:rsidR="00723A9B" w:rsidRPr="00DA3245" w:rsidRDefault="00723A9B" w:rsidP="00723A9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      </w:t>
      </w:r>
    </w:p>
    <w:p w:rsidR="00723A9B" w:rsidRPr="00DA3245" w:rsidRDefault="00723A9B" w:rsidP="00723A9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        2.3.1   </w:t>
      </w:r>
      <w:bookmarkStart w:id="3" w:name="_Hlk58786294"/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Organizacija i suorganizacija događanja, kulturno-zabavnih</w:t>
      </w:r>
    </w:p>
    <w:p w:rsidR="00723A9B" w:rsidRPr="00DA3245" w:rsidRDefault="00723A9B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sportskih i sl. manifestacija u destinaciji</w:t>
      </w:r>
      <w:bookmarkEnd w:id="3"/>
    </w:p>
    <w:p w:rsidR="00723A9B" w:rsidRPr="00DA3245" w:rsidRDefault="00723A9B" w:rsidP="00723A9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         </w:t>
      </w:r>
    </w:p>
    <w:p w:rsidR="00723A9B" w:rsidRPr="00DA3245" w:rsidRDefault="00723A9B" w:rsidP="00723A9B">
      <w:pPr>
        <w:autoSpaceDE w:val="0"/>
        <w:jc w:val="center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  <w:bookmarkStart w:id="4" w:name="_Hlk58786358"/>
    </w:p>
    <w:p w:rsidR="00D5583F" w:rsidRDefault="00D5583F" w:rsidP="00215347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D5583F" w:rsidRDefault="00D5583F" w:rsidP="00215347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723A9B" w:rsidRPr="00DA3245" w:rsidRDefault="00723A9B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lastRenderedPageBreak/>
        <w:t>SUSRET KLAPA ''Povljana u pismi''</w:t>
      </w:r>
    </w:p>
    <w:bookmarkEnd w:id="4"/>
    <w:p w:rsidR="00723A9B" w:rsidRPr="00DA3245" w:rsidRDefault="00723A9B" w:rsidP="00723A9B">
      <w:pPr>
        <w:autoSpaceDE w:val="0"/>
        <w:jc w:val="center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723A9B" w:rsidRPr="00DA3245" w:rsidRDefault="00723A9B" w:rsidP="00723A9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Opis aktivnosti:</w:t>
      </w:r>
    </w:p>
    <w:p w:rsidR="00B158EC" w:rsidRDefault="00215347" w:rsidP="00B158EC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Ovaj s</w:t>
      </w:r>
      <w:r w:rsidR="00723A9B" w:rsidRPr="00DA3245">
        <w:rPr>
          <w:rFonts w:asciiTheme="minorHAnsi" w:eastAsia="Calibri" w:hAnsiTheme="minorHAnsi" w:cs="Calibri"/>
          <w:color w:val="000000"/>
          <w:sz w:val="28"/>
          <w:szCs w:val="28"/>
        </w:rPr>
        <w:t>usret klapa promovira višeglasno a capella pjevanje uobičajeno u Dalmaciji (i inače priobalju) još od srednjeg vijeka, kako je to zabilježeno u spisima.</w:t>
      </w:r>
      <w:r w:rsidR="00B158EC" w:rsidRPr="00B158EC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="00B158EC" w:rsidRPr="00DA3245">
        <w:rPr>
          <w:rFonts w:asciiTheme="minorHAnsi" w:eastAsia="Calibri" w:hAnsiTheme="minorHAnsi" w:cs="Calibri"/>
          <w:color w:val="000000"/>
          <w:sz w:val="28"/>
          <w:szCs w:val="28"/>
        </w:rPr>
        <w:t>Manifestacij</w:t>
      </w:r>
      <w:r w:rsidR="00B158EC">
        <w:rPr>
          <w:rFonts w:asciiTheme="minorHAnsi" w:eastAsia="Calibri" w:hAnsiTheme="minorHAnsi" w:cs="Calibri"/>
          <w:color w:val="000000"/>
          <w:sz w:val="28"/>
          <w:szCs w:val="28"/>
        </w:rPr>
        <w:t>a je jako posjećena, prvenstveno okuplja</w:t>
      </w:r>
      <w:r w:rsidR="00B158EC"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klape otoka Paga .</w:t>
      </w:r>
    </w:p>
    <w:p w:rsidR="0018705A" w:rsidRDefault="00723A9B" w:rsidP="00723A9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Održava se prvog petka ili subote u srpnju kao uvertira u mnoštvo drugih događaja u kulturi na području naše Općine tijekom sezone. Susret se održava na terasi restorana Galeb, najvećoj terasi u centru mjesta. </w:t>
      </w:r>
      <w:r w:rsidR="0027320A">
        <w:rPr>
          <w:rFonts w:asciiTheme="minorHAnsi" w:eastAsia="Calibri" w:hAnsiTheme="minorHAnsi" w:cs="Calibri"/>
          <w:color w:val="000000"/>
          <w:sz w:val="28"/>
          <w:szCs w:val="28"/>
        </w:rPr>
        <w:t>Troškovi su raznoliki: najam scene, najam razglasa i rasvjete, trošak voditelja,  naknada ZAMP-u, trošak gosta večeri (gostujuća klapa izvodi cijeli repertoar), trošak marketinga i tiskanih materijala.</w:t>
      </w:r>
    </w:p>
    <w:p w:rsidR="00B158EC" w:rsidRPr="00DA3245" w:rsidRDefault="00B158EC" w:rsidP="00723A9B">
      <w:pPr>
        <w:autoSpaceDE w:val="0"/>
        <w:rPr>
          <w:rFonts w:asciiTheme="minorHAnsi" w:hAnsiTheme="minorHAnsi"/>
        </w:rPr>
      </w:pPr>
    </w:p>
    <w:p w:rsidR="00723A9B" w:rsidRPr="00DA3245" w:rsidRDefault="00723A9B" w:rsidP="00723A9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Cilj aktivnosti:</w:t>
      </w:r>
    </w:p>
    <w:p w:rsidR="00215347" w:rsidRDefault="00723A9B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Očuvanje i promocija 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kulturnog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identiteta, predstavljanje ljepote klapskog zvuka svim posjetiteljima i tako omogućiti poboljšanje uvjeta boravka turista. Osim toga,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="00215347" w:rsidRPr="00DA3245">
        <w:rPr>
          <w:rFonts w:asciiTheme="minorHAnsi" w:eastAsia="Calibri" w:hAnsiTheme="minorHAnsi" w:cs="Calibri"/>
          <w:color w:val="000000"/>
          <w:sz w:val="28"/>
          <w:szCs w:val="28"/>
        </w:rPr>
        <w:t>druženjem posjetitelja i stanovništva sa klapama postižemo zadovoljstvo sudionika i posjetitelja.</w:t>
      </w:r>
    </w:p>
    <w:p w:rsidR="0018705A" w:rsidRPr="00DA3245" w:rsidRDefault="0018705A" w:rsidP="00215347">
      <w:pPr>
        <w:autoSpaceDE w:val="0"/>
        <w:rPr>
          <w:rFonts w:asciiTheme="minorHAnsi" w:hAnsiTheme="minorHAnsi"/>
        </w:rPr>
      </w:pPr>
    </w:p>
    <w:p w:rsidR="00215347" w:rsidRPr="00DA3245" w:rsidRDefault="00215347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Nositelji i partneri:</w:t>
      </w:r>
    </w:p>
    <w:p w:rsidR="00215347" w:rsidRDefault="00215347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TZ Povljana, Općina Povljana</w:t>
      </w:r>
    </w:p>
    <w:p w:rsidR="0018705A" w:rsidRPr="00DA3245" w:rsidRDefault="0018705A" w:rsidP="00215347">
      <w:pPr>
        <w:autoSpaceDE w:val="0"/>
        <w:rPr>
          <w:rFonts w:asciiTheme="minorHAnsi" w:hAnsiTheme="minorHAnsi"/>
        </w:rPr>
      </w:pPr>
    </w:p>
    <w:p w:rsidR="00215347" w:rsidRPr="00DA3245" w:rsidRDefault="00215347" w:rsidP="00215347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color w:val="000000"/>
          <w:sz w:val="28"/>
          <w:szCs w:val="28"/>
        </w:rPr>
        <w:t>Iznos potreban za realizaciju:</w:t>
      </w:r>
    </w:p>
    <w:p w:rsidR="0018705A" w:rsidRDefault="00215347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7.500 eura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</w:t>
      </w:r>
    </w:p>
    <w:p w:rsidR="00215347" w:rsidRPr="00DA3245" w:rsidRDefault="00215347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</w:p>
    <w:p w:rsidR="00215347" w:rsidRPr="00DA3245" w:rsidRDefault="00215347" w:rsidP="00215347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0D20C3" w:rsidRDefault="00215347" w:rsidP="00215347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>31.7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.2024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.g.</w:t>
      </w:r>
    </w:p>
    <w:p w:rsidR="000D20C3" w:rsidRDefault="000D20C3" w:rsidP="00215347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215347" w:rsidRPr="00DA3245" w:rsidRDefault="00215347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SUORGANIZACIJA ZABAVNIH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DOGAĐANJA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U KULTURI</w:t>
      </w:r>
    </w:p>
    <w:p w:rsidR="00215347" w:rsidRPr="00DA3245" w:rsidRDefault="00215347" w:rsidP="00215347">
      <w:pPr>
        <w:autoSpaceDE w:val="0"/>
        <w:jc w:val="center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215347" w:rsidRPr="00DA3245" w:rsidRDefault="00215347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Opis aktivnosti:</w:t>
      </w:r>
    </w:p>
    <w:p w:rsidR="0061746A" w:rsidRDefault="00215347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Koncerti popularne zabavne glazbe, koncerti ozbiljne glazbe, </w:t>
      </w:r>
      <w:r w:rsidR="00C50332">
        <w:rPr>
          <w:rFonts w:asciiTheme="minorHAnsi" w:eastAsia="Calibri" w:hAnsiTheme="minorHAnsi" w:cs="Calibri"/>
          <w:color w:val="000000"/>
          <w:sz w:val="28"/>
          <w:szCs w:val="28"/>
        </w:rPr>
        <w:t xml:space="preserve">posebni programi za djecu (predstave),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izložbe slik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>a,</w:t>
      </w:r>
      <w:r w:rsidR="00C50332">
        <w:rPr>
          <w:rFonts w:asciiTheme="minorHAnsi" w:eastAsia="Calibri" w:hAnsiTheme="minorHAnsi" w:cs="Calibri"/>
          <w:color w:val="000000"/>
          <w:sz w:val="28"/>
          <w:szCs w:val="28"/>
        </w:rPr>
        <w:t xml:space="preserve"> ribarske fešte,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glazbeni programi </w:t>
      </w:r>
      <w:r w:rsidR="00C50332">
        <w:rPr>
          <w:rFonts w:asciiTheme="minorHAnsi" w:eastAsia="Calibri" w:hAnsiTheme="minorHAnsi" w:cs="Calibri"/>
          <w:color w:val="000000"/>
          <w:sz w:val="28"/>
          <w:szCs w:val="28"/>
        </w:rPr>
        <w:t xml:space="preserve">koje organiziramo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sa </w:t>
      </w:r>
      <w:r w:rsidR="00C50332">
        <w:rPr>
          <w:rFonts w:asciiTheme="minorHAnsi" w:eastAsia="Calibri" w:hAnsiTheme="minorHAnsi" w:cs="Calibri"/>
          <w:color w:val="000000"/>
          <w:sz w:val="28"/>
          <w:szCs w:val="28"/>
        </w:rPr>
        <w:t>prijateljima povremenim stanovnicima naše Općine iz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 grad</w:t>
      </w:r>
      <w:r w:rsidR="00C50332">
        <w:rPr>
          <w:rFonts w:asciiTheme="minorHAnsi" w:eastAsia="Calibri" w:hAnsiTheme="minorHAnsi" w:cs="Calibri"/>
          <w:color w:val="000000"/>
          <w:sz w:val="28"/>
          <w:szCs w:val="28"/>
        </w:rPr>
        <w:t>a</w:t>
      </w:r>
      <w:r w:rsidR="00AA36B3">
        <w:rPr>
          <w:rFonts w:asciiTheme="minorHAnsi" w:eastAsia="Calibri" w:hAnsiTheme="minorHAnsi" w:cs="Calibri"/>
          <w:color w:val="000000"/>
          <w:sz w:val="28"/>
          <w:szCs w:val="28"/>
        </w:rPr>
        <w:t xml:space="preserve"> Brežice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 u Sloveniji, </w:t>
      </w:r>
      <w:r w:rsidR="00AA36B3">
        <w:rPr>
          <w:rFonts w:asciiTheme="minorHAnsi" w:eastAsia="Calibri" w:hAnsiTheme="minorHAnsi" w:cs="Calibri"/>
          <w:color w:val="000000"/>
          <w:sz w:val="28"/>
          <w:szCs w:val="28"/>
        </w:rPr>
        <w:t xml:space="preserve">večeri na kojima 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okupljamo domaće OPG koji proizvode </w:t>
      </w:r>
      <w:r w:rsidR="00C50332">
        <w:rPr>
          <w:rFonts w:asciiTheme="minorHAnsi" w:eastAsia="Calibri" w:hAnsiTheme="minorHAnsi" w:cs="Calibri"/>
          <w:color w:val="000000"/>
          <w:sz w:val="28"/>
          <w:szCs w:val="28"/>
        </w:rPr>
        <w:t xml:space="preserve"> vino od autohtone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 otočk</w:t>
      </w:r>
      <w:r w:rsidR="00C50332">
        <w:rPr>
          <w:rFonts w:asciiTheme="minorHAnsi" w:eastAsia="Calibri" w:hAnsiTheme="minorHAnsi" w:cs="Calibri"/>
          <w:color w:val="000000"/>
          <w:sz w:val="28"/>
          <w:szCs w:val="28"/>
        </w:rPr>
        <w:t>e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 sort</w:t>
      </w:r>
      <w:r w:rsidR="00C50332">
        <w:rPr>
          <w:rFonts w:asciiTheme="minorHAnsi" w:eastAsia="Calibri" w:hAnsiTheme="minorHAnsi" w:cs="Calibri"/>
          <w:color w:val="000000"/>
          <w:sz w:val="28"/>
          <w:szCs w:val="28"/>
        </w:rPr>
        <w:t>e Gegić</w:t>
      </w:r>
      <w:r w:rsidR="008C27BE">
        <w:rPr>
          <w:rFonts w:asciiTheme="minorHAnsi" w:eastAsia="Calibri" w:hAnsiTheme="minorHAnsi" w:cs="Calibri"/>
          <w:color w:val="000000"/>
          <w:sz w:val="28"/>
          <w:szCs w:val="28"/>
        </w:rPr>
        <w:t xml:space="preserve"> i pružamo im priliku da se, na manifestaciji kao što je ''Stani! Na Gegić u Povljani'', predstave. Osim toga, financiramo dio troškova manifestacije ''</w:t>
      </w:r>
      <w:r w:rsidR="00E87FC5">
        <w:rPr>
          <w:rFonts w:asciiTheme="minorHAnsi" w:eastAsia="Calibri" w:hAnsiTheme="minorHAnsi" w:cs="Calibri"/>
          <w:color w:val="000000"/>
          <w:sz w:val="28"/>
          <w:szCs w:val="28"/>
        </w:rPr>
        <w:t>Alka u karijoli'' i ''Pužijada''.</w:t>
      </w:r>
    </w:p>
    <w:p w:rsidR="0018705A" w:rsidRDefault="0027320A" w:rsidP="00215347">
      <w:pPr>
        <w:autoSpaceDE w:val="0"/>
        <w:rPr>
          <w:rFonts w:asciiTheme="minorHAnsi" w:eastAsia="Calibri" w:hAnsiTheme="minorHAnsi" w:cs="Calibri"/>
          <w:bCs/>
          <w:color w:val="000000"/>
          <w:sz w:val="28"/>
          <w:szCs w:val="28"/>
        </w:rPr>
      </w:pPr>
      <w:r w:rsidRPr="0027320A">
        <w:rPr>
          <w:rFonts w:asciiTheme="minorHAnsi" w:eastAsia="Calibri" w:hAnsiTheme="minorHAnsi" w:cs="Calibri"/>
          <w:bCs/>
          <w:color w:val="000000"/>
          <w:sz w:val="28"/>
          <w:szCs w:val="28"/>
        </w:rPr>
        <w:t xml:space="preserve">Program se </w:t>
      </w:r>
      <w:r>
        <w:rPr>
          <w:rFonts w:asciiTheme="minorHAnsi" w:eastAsia="Calibri" w:hAnsiTheme="minorHAnsi" w:cs="Calibri"/>
          <w:bCs/>
          <w:color w:val="000000"/>
          <w:sz w:val="28"/>
          <w:szCs w:val="28"/>
        </w:rPr>
        <w:t xml:space="preserve">lani </w:t>
      </w:r>
      <w:r w:rsidRPr="0027320A">
        <w:rPr>
          <w:rFonts w:asciiTheme="minorHAnsi" w:eastAsia="Calibri" w:hAnsiTheme="minorHAnsi" w:cs="Calibri"/>
          <w:bCs/>
          <w:color w:val="000000"/>
          <w:sz w:val="28"/>
          <w:szCs w:val="28"/>
        </w:rPr>
        <w:t>održ</w:t>
      </w:r>
      <w:r>
        <w:rPr>
          <w:rFonts w:asciiTheme="minorHAnsi" w:eastAsia="Calibri" w:hAnsiTheme="minorHAnsi" w:cs="Calibri"/>
          <w:bCs/>
          <w:color w:val="000000"/>
          <w:sz w:val="28"/>
          <w:szCs w:val="28"/>
        </w:rPr>
        <w:t>avao na četi</w:t>
      </w:r>
      <w:r w:rsidRPr="0027320A">
        <w:rPr>
          <w:rFonts w:asciiTheme="minorHAnsi" w:eastAsia="Calibri" w:hAnsiTheme="minorHAnsi" w:cs="Calibri"/>
          <w:bCs/>
          <w:color w:val="000000"/>
          <w:sz w:val="28"/>
          <w:szCs w:val="28"/>
        </w:rPr>
        <w:t>ri lokacije: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eastAsia="Calibri" w:hAnsiTheme="minorHAnsi" w:cs="Calibri"/>
          <w:bCs/>
          <w:color w:val="000000"/>
          <w:sz w:val="28"/>
          <w:szCs w:val="28"/>
        </w:rPr>
        <w:t xml:space="preserve">terasa restorana ''Galeb'', crkva Sv. Jurja, riva i Dom kulture, a od ove godine uključiti ćemo trg u ilici Stjepana Radića (preko puta rive). Otvaranjem camping resorta Aminess Avalona </w:t>
      </w:r>
      <w:r>
        <w:rPr>
          <w:rFonts w:asciiTheme="minorHAnsi" w:eastAsia="Calibri" w:hAnsiTheme="minorHAnsi" w:cs="Calibri"/>
          <w:bCs/>
          <w:color w:val="000000"/>
          <w:sz w:val="28"/>
          <w:szCs w:val="28"/>
        </w:rPr>
        <w:lastRenderedPageBreak/>
        <w:t>vjerojatno će se pojaviti potreba za dodatnim i drugačijim događanjima ali ćemo to zajednički dogovarati kada za to dođe vrijeme.</w:t>
      </w:r>
    </w:p>
    <w:p w:rsidR="0027320A" w:rsidRPr="0027320A" w:rsidRDefault="0027320A" w:rsidP="00215347">
      <w:pPr>
        <w:autoSpaceDE w:val="0"/>
        <w:rPr>
          <w:rFonts w:asciiTheme="minorHAnsi" w:eastAsia="Calibri" w:hAnsiTheme="minorHAnsi" w:cs="Calibri"/>
          <w:bCs/>
          <w:color w:val="000000"/>
          <w:sz w:val="28"/>
          <w:szCs w:val="28"/>
        </w:rPr>
      </w:pPr>
    </w:p>
    <w:p w:rsidR="00215347" w:rsidRPr="00DA3245" w:rsidRDefault="00215347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Cilj aktivnosti:</w:t>
      </w:r>
    </w:p>
    <w:p w:rsidR="00215347" w:rsidRDefault="00E87FC5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Ovim aktivnostima postižemo ciljeve koje je zacrtao Zakon o turističkim zajednicama:</w:t>
      </w:r>
    </w:p>
    <w:p w:rsidR="00E87FC5" w:rsidRDefault="00E87FC5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1. Poboljšanje uvjeta boravka turista,</w:t>
      </w:r>
    </w:p>
    <w:p w:rsidR="00E87FC5" w:rsidRDefault="00E87FC5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2. O</w:t>
      </w:r>
      <w:r w:rsidRPr="00E87FC5">
        <w:rPr>
          <w:rFonts w:asciiTheme="minorHAnsi" w:eastAsia="Calibri" w:hAnsiTheme="minorHAnsi" w:cs="Calibri"/>
          <w:color w:val="000000"/>
          <w:sz w:val="28"/>
          <w:szCs w:val="28"/>
        </w:rPr>
        <w:t>siguravanje cjelovitije zastupljenosti specifičnih lokalnih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E87FC5">
        <w:rPr>
          <w:rFonts w:asciiTheme="minorHAnsi" w:eastAsia="Calibri" w:hAnsiTheme="minorHAnsi" w:cs="Calibri"/>
          <w:color w:val="000000"/>
          <w:sz w:val="28"/>
          <w:szCs w:val="28"/>
        </w:rPr>
        <w:t>interesa</w:t>
      </w:r>
    </w:p>
    <w:p w:rsidR="00E87FC5" w:rsidRDefault="00E87FC5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3. Razvoj marketing destinacije – stvaranje i promocija lokalnog brenda</w:t>
      </w:r>
      <w:r w:rsidR="0018705A"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18705A" w:rsidRDefault="0018705A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215347" w:rsidRPr="00DA3245" w:rsidRDefault="00215347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Nositelji i partneri:</w:t>
      </w:r>
    </w:p>
    <w:p w:rsidR="00215347" w:rsidRDefault="00215347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Općina Povljana, OPG-i, ugostitelji, sportsko-ribolovna udruga GAUN, Vina otoka Paga d.o.o. i TZ Povljana</w:t>
      </w:r>
    </w:p>
    <w:p w:rsidR="0018705A" w:rsidRPr="00DA3245" w:rsidRDefault="0018705A" w:rsidP="0021534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215347" w:rsidRPr="00DA3245" w:rsidRDefault="00215347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Iznos potreban za realizaciju:</w:t>
      </w:r>
    </w:p>
    <w:p w:rsidR="00215347" w:rsidRDefault="007B1279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48.475</w:t>
      </w:r>
      <w:r w:rsidR="00215347">
        <w:rPr>
          <w:rFonts w:asciiTheme="minorHAnsi" w:eastAsia="Calibri" w:hAnsiTheme="minorHAnsi" w:cs="Calibri"/>
          <w:color w:val="000000"/>
          <w:sz w:val="28"/>
          <w:szCs w:val="28"/>
        </w:rPr>
        <w:t xml:space="preserve"> eura</w:t>
      </w:r>
    </w:p>
    <w:p w:rsidR="0018705A" w:rsidRPr="00DA3245" w:rsidRDefault="0018705A" w:rsidP="00215347">
      <w:pPr>
        <w:autoSpaceDE w:val="0"/>
        <w:rPr>
          <w:rFonts w:asciiTheme="minorHAnsi" w:hAnsiTheme="minorHAnsi"/>
        </w:rPr>
      </w:pPr>
    </w:p>
    <w:p w:rsidR="00215347" w:rsidRPr="00DA3245" w:rsidRDefault="00215347" w:rsidP="00215347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215347" w:rsidRDefault="00215347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31.12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.2024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.g.</w:t>
      </w:r>
    </w:p>
    <w:p w:rsidR="00215347" w:rsidRPr="00DA3245" w:rsidRDefault="00215347" w:rsidP="00215347">
      <w:pPr>
        <w:autoSpaceDE w:val="0"/>
        <w:rPr>
          <w:rFonts w:asciiTheme="minorHAnsi" w:hAnsiTheme="minorHAnsi" w:cs="Calibri"/>
          <w:sz w:val="28"/>
          <w:szCs w:val="28"/>
        </w:rPr>
      </w:pPr>
    </w:p>
    <w:p w:rsidR="00215347" w:rsidRPr="00DA3245" w:rsidRDefault="00215347" w:rsidP="00215347">
      <w:pPr>
        <w:autoSpaceDE w:val="0"/>
        <w:rPr>
          <w:rFonts w:asciiTheme="minorHAnsi" w:hAnsiTheme="minorHAnsi" w:cs="Calibri"/>
          <w:sz w:val="28"/>
          <w:szCs w:val="28"/>
        </w:rPr>
      </w:pPr>
      <w:r w:rsidRPr="00DA3245">
        <w:rPr>
          <w:rFonts w:asciiTheme="minorHAnsi" w:hAnsiTheme="minorHAnsi" w:cs="Calibri"/>
          <w:b/>
          <w:sz w:val="28"/>
          <w:szCs w:val="28"/>
        </w:rPr>
        <w:t>SPORTSKA DOGAĐANJA</w:t>
      </w:r>
    </w:p>
    <w:p w:rsidR="00215347" w:rsidRPr="00DA3245" w:rsidRDefault="00215347" w:rsidP="00215347">
      <w:pPr>
        <w:autoSpaceDE w:val="0"/>
        <w:rPr>
          <w:rFonts w:asciiTheme="minorHAnsi" w:hAnsiTheme="minorHAnsi" w:cs="Calibri"/>
          <w:sz w:val="28"/>
          <w:szCs w:val="28"/>
        </w:rPr>
      </w:pPr>
    </w:p>
    <w:p w:rsidR="00215347" w:rsidRPr="00DA3245" w:rsidRDefault="00215347" w:rsidP="0021534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Opis aktivnosti:</w:t>
      </w:r>
    </w:p>
    <w:p w:rsidR="00215347" w:rsidRDefault="00E87FC5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Sufinanciranje dijela troškova malonogometnog (ljetnog) turnira MAM te troškova natjecanja u piciginu na plaži Perilo</w:t>
      </w:r>
      <w:r w:rsidR="00382FAA">
        <w:rPr>
          <w:rFonts w:asciiTheme="minorHAnsi" w:eastAsia="Calibri" w:hAnsiTheme="minorHAnsi" w:cs="Calibri"/>
          <w:color w:val="000000"/>
          <w:sz w:val="28"/>
          <w:szCs w:val="28"/>
        </w:rPr>
        <w:t>, pokrivanje dijela troškova Božićnog boćarskog turnira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382FAA" w:rsidRDefault="00382FAA" w:rsidP="0021534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3D6517" w:rsidRPr="003D6517" w:rsidRDefault="003D6517" w:rsidP="003D6517">
      <w:pPr>
        <w:autoSpaceDE w:val="0"/>
        <w:rPr>
          <w:rFonts w:asciiTheme="minorHAnsi" w:hAnsiTheme="minorHAnsi"/>
          <w:sz w:val="28"/>
          <w:szCs w:val="28"/>
        </w:rPr>
      </w:pPr>
      <w:r w:rsidRPr="003D6517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Cilj aktivnosti:</w:t>
      </w:r>
    </w:p>
    <w:p w:rsidR="003D6517" w:rsidRDefault="00E87FC5" w:rsidP="003D651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Razvoj događaja u destinaciji </w:t>
      </w:r>
      <w:r w:rsidR="00382FAA">
        <w:rPr>
          <w:rFonts w:asciiTheme="minorHAnsi" w:eastAsia="Calibri" w:hAnsiTheme="minorHAnsi" w:cs="Calibri"/>
          <w:color w:val="000000"/>
          <w:sz w:val="28"/>
          <w:szCs w:val="28"/>
        </w:rPr>
        <w:t>i drugih motiva dolaska u destinaciju za individualne i grupne goste; upravljanje kvalitetom ponude u destinaciji, kako zadaće TZ definira Zakon o turističkim zajednicama u članku 32. Zakona.</w:t>
      </w:r>
    </w:p>
    <w:p w:rsidR="0018705A" w:rsidRPr="003D6517" w:rsidRDefault="0018705A" w:rsidP="003D651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3D6517" w:rsidRPr="003D6517" w:rsidRDefault="003D6517" w:rsidP="003D6517">
      <w:pPr>
        <w:autoSpaceDE w:val="0"/>
        <w:rPr>
          <w:rFonts w:asciiTheme="minorHAnsi" w:hAnsiTheme="minorHAnsi"/>
          <w:sz w:val="28"/>
          <w:szCs w:val="28"/>
        </w:rPr>
      </w:pPr>
      <w:r w:rsidRPr="003D6517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Nositelji i partneri:</w:t>
      </w:r>
    </w:p>
    <w:p w:rsidR="003D6517" w:rsidRDefault="003D6517" w:rsidP="003D651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3D6517">
        <w:rPr>
          <w:rFonts w:asciiTheme="minorHAnsi" w:eastAsia="Calibri" w:hAnsiTheme="minorHAnsi" w:cs="Calibri"/>
          <w:color w:val="000000"/>
          <w:sz w:val="28"/>
          <w:szCs w:val="28"/>
        </w:rPr>
        <w:t>Općina Povljana,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3D6517">
        <w:rPr>
          <w:rFonts w:asciiTheme="minorHAnsi" w:eastAsia="Calibri" w:hAnsiTheme="minorHAnsi" w:cs="Calibri"/>
          <w:color w:val="000000"/>
          <w:sz w:val="28"/>
          <w:szCs w:val="28"/>
        </w:rPr>
        <w:t>TZ Povljana</w:t>
      </w:r>
      <w:r w:rsidR="000D20C3">
        <w:rPr>
          <w:rFonts w:asciiTheme="minorHAnsi" w:eastAsia="Calibri" w:hAnsiTheme="minorHAnsi" w:cs="Calibri"/>
          <w:color w:val="000000"/>
          <w:sz w:val="28"/>
          <w:szCs w:val="28"/>
        </w:rPr>
        <w:t>, Boćarski klub Povljana</w:t>
      </w:r>
      <w:r w:rsidRPr="003D6517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</w:p>
    <w:p w:rsidR="0018705A" w:rsidRPr="003D6517" w:rsidRDefault="0018705A" w:rsidP="003D651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3D6517" w:rsidRPr="003D6517" w:rsidRDefault="003D6517" w:rsidP="003D6517">
      <w:pPr>
        <w:autoSpaceDE w:val="0"/>
        <w:rPr>
          <w:rFonts w:asciiTheme="minorHAnsi" w:hAnsiTheme="minorHAnsi"/>
          <w:sz w:val="28"/>
          <w:szCs w:val="28"/>
        </w:rPr>
      </w:pPr>
      <w:r w:rsidRPr="003D6517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Iznos potreban za realizaciju:</w:t>
      </w:r>
    </w:p>
    <w:p w:rsidR="003D6517" w:rsidRPr="003D6517" w:rsidRDefault="003D6517" w:rsidP="003D6517">
      <w:pPr>
        <w:autoSpaceDE w:val="0"/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1.000</w:t>
      </w:r>
      <w:r w:rsidRPr="003D6517">
        <w:rPr>
          <w:rFonts w:asciiTheme="minorHAnsi" w:eastAsia="Calibri" w:hAnsiTheme="minorHAnsi" w:cs="Calibri"/>
          <w:color w:val="000000"/>
          <w:sz w:val="28"/>
          <w:szCs w:val="28"/>
        </w:rPr>
        <w:t xml:space="preserve"> eura</w:t>
      </w:r>
    </w:p>
    <w:p w:rsidR="000D20C3" w:rsidRDefault="000D20C3" w:rsidP="003D6517">
      <w:pPr>
        <w:rPr>
          <w:rFonts w:asciiTheme="minorHAnsi" w:hAnsiTheme="minorHAnsi"/>
          <w:b/>
          <w:bCs/>
          <w:sz w:val="28"/>
          <w:szCs w:val="28"/>
        </w:rPr>
      </w:pPr>
    </w:p>
    <w:p w:rsidR="003D6517" w:rsidRPr="003D6517" w:rsidRDefault="003D6517" w:rsidP="003D6517">
      <w:pPr>
        <w:rPr>
          <w:rFonts w:asciiTheme="minorHAnsi" w:hAnsiTheme="minorHAnsi"/>
          <w:b/>
          <w:bCs/>
          <w:sz w:val="28"/>
          <w:szCs w:val="28"/>
        </w:rPr>
      </w:pPr>
      <w:r w:rsidRPr="003D6517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6E5BD5" w:rsidRDefault="003D6517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3D6517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31.12.2024</w:t>
      </w:r>
      <w:r w:rsidRPr="003D6517">
        <w:rPr>
          <w:rFonts w:asciiTheme="minorHAnsi" w:eastAsia="Calibri" w:hAnsiTheme="minorHAnsi" w:cs="Calibri"/>
          <w:color w:val="000000"/>
          <w:sz w:val="28"/>
          <w:szCs w:val="28"/>
        </w:rPr>
        <w:t>.g.</w:t>
      </w:r>
      <w:r w:rsidR="00B418C1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  </w:t>
      </w:r>
    </w:p>
    <w:p w:rsidR="006E5BD5" w:rsidRDefault="006E5BD5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3D6517" w:rsidRPr="00DA3245" w:rsidRDefault="0018705A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lastRenderedPageBreak/>
        <w:t xml:space="preserve">   </w:t>
      </w:r>
      <w:r w:rsidR="0027320A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</w:t>
      </w:r>
      <w:r w:rsidR="003D6517"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>2.4  Turistička infrastruktura</w:t>
      </w:r>
    </w:p>
    <w:p w:rsidR="003D6517" w:rsidRPr="00DA3245" w:rsidRDefault="003D6517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B418C1" w:rsidRDefault="003D6517" w:rsidP="003D6517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</w:t>
      </w:r>
      <w:r w:rsidR="00B418C1" w:rsidRPr="00B418C1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IDEJNO RJEŠENJE I IZRADA NOVIH OBAVIJESNIH TABLI</w:t>
      </w:r>
    </w:p>
    <w:p w:rsidR="00B418C1" w:rsidRPr="00B418C1" w:rsidRDefault="00B418C1" w:rsidP="003D6517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3D6517" w:rsidRPr="00DA3245" w:rsidRDefault="003D6517" w:rsidP="003D6517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</w:t>
      </w: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Opis aktivnosti:</w:t>
      </w:r>
    </w:p>
    <w:p w:rsidR="00382FAA" w:rsidRDefault="00382FAA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1.Izrada idejnog rješenja i postavljanje smeđe signalizacije u dijelu Povljane gdje se sijeku trail i bike staze a koji usmjeravaju posjetitelje,</w:t>
      </w:r>
    </w:p>
    <w:p w:rsidR="0018705A" w:rsidRDefault="00382FAA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2. Izrada i postavljanje glavne svjetleće table sa planom mjesta u dva primjerka</w:t>
      </w:r>
      <w:r w:rsidR="0018705A">
        <w:rPr>
          <w:rFonts w:asciiTheme="minorHAnsi" w:eastAsia="Calibri-Bold" w:hAnsiTheme="minorHAnsi" w:cs="Calibri-Bold"/>
          <w:color w:val="000000"/>
          <w:sz w:val="28"/>
          <w:szCs w:val="28"/>
        </w:rPr>
        <w:t>.</w:t>
      </w:r>
    </w:p>
    <w:p w:rsidR="003D6517" w:rsidRPr="00DA3245" w:rsidRDefault="00382FAA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</w:t>
      </w:r>
    </w:p>
    <w:p w:rsidR="003D6517" w:rsidRPr="00DA3245" w:rsidRDefault="003D6517" w:rsidP="003D6517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Cilj aktivnosti:</w:t>
      </w:r>
    </w:p>
    <w:p w:rsidR="003D6517" w:rsidRDefault="00811FF6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Postavljanje i održavanje svih tabli smeđe signalizacije i ostalih obavijesnih tabli bilo da su u vlasništvu turističke zajednice, bilo da su dani na upravljanje TZ.</w:t>
      </w:r>
      <w:r w:rsidR="00180184">
        <w:rPr>
          <w:rFonts w:asciiTheme="minorHAnsi" w:eastAsia="Calibri-Bold" w:hAnsiTheme="minorHAnsi" w:cs="Calibri-Bold"/>
          <w:color w:val="000000"/>
          <w:sz w:val="28"/>
          <w:szCs w:val="28"/>
        </w:rPr>
        <w:t>.</w:t>
      </w:r>
    </w:p>
    <w:p w:rsidR="00811FF6" w:rsidRDefault="00811FF6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3D6517" w:rsidRPr="00DA3245" w:rsidRDefault="003D6517" w:rsidP="003D6517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Nositelj:</w:t>
      </w:r>
    </w:p>
    <w:p w:rsidR="003D6517" w:rsidRDefault="003D6517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>TZ Povljana</w:t>
      </w:r>
    </w:p>
    <w:p w:rsidR="0018705A" w:rsidRPr="00DA3245" w:rsidRDefault="0018705A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3D6517" w:rsidRPr="00DA3245" w:rsidRDefault="003D6517" w:rsidP="003D6517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Iznos potreban za realizaciju:</w:t>
      </w:r>
    </w:p>
    <w:p w:rsidR="003D6517" w:rsidRDefault="00B418C1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1.000</w:t>
      </w:r>
      <w:r w:rsidR="003D6517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eura</w:t>
      </w:r>
    </w:p>
    <w:p w:rsidR="0018705A" w:rsidRPr="00DA3245" w:rsidRDefault="0018705A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3D6517" w:rsidRPr="00DA3245" w:rsidRDefault="003D6517" w:rsidP="003D6517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 xml:space="preserve">Rok realizacije aktivnosti: </w:t>
      </w:r>
    </w:p>
    <w:p w:rsidR="003D6517" w:rsidRDefault="00B418C1" w:rsidP="003D651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31.12.2024</w:t>
      </w:r>
      <w:r w:rsidR="003D6517"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>.g.</w:t>
      </w:r>
    </w:p>
    <w:p w:rsidR="003D6517" w:rsidRDefault="003D6517" w:rsidP="003D651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B418C1" w:rsidRDefault="00F53686" w:rsidP="00B418C1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</w:t>
      </w:r>
      <w:r w:rsidR="00B418C1"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>2.5  Podrška turističkoj industriji</w:t>
      </w:r>
    </w:p>
    <w:p w:rsidR="00B418C1" w:rsidRDefault="00B418C1" w:rsidP="00B418C1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B418C1" w:rsidRPr="00DA3245" w:rsidRDefault="00B418C1" w:rsidP="00B418C1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 w:rsidR="00F53686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 w:rsidR="00F53686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B418C1" w:rsidRDefault="00B418C1" w:rsidP="00B418C1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1E2E2B" w:rsidRPr="00DA3245" w:rsidRDefault="001E2E2B" w:rsidP="00B418C1">
      <w:pPr>
        <w:autoSpaceDE w:val="0"/>
        <w:rPr>
          <w:rFonts w:asciiTheme="minorHAnsi" w:hAnsiTheme="minorHAnsi"/>
        </w:rPr>
      </w:pPr>
    </w:p>
    <w:p w:rsidR="00B418C1" w:rsidRDefault="00B418C1" w:rsidP="00B418C1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3.  KOMUNIKACIJA I OGLAŠAVANJE</w:t>
      </w:r>
      <w:r w:rsidRPr="009B5D6E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</w:t>
      </w:r>
    </w:p>
    <w:p w:rsidR="00B418C1" w:rsidRDefault="00B418C1" w:rsidP="00B418C1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B418C1" w:rsidRPr="003D6517" w:rsidRDefault="00B418C1" w:rsidP="003D6517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</w:t>
      </w:r>
      <w:r w:rsidR="00F53686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  3.1   </w:t>
      </w:r>
      <w:r w:rsidRPr="009B5D6E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</w:t>
      </w:r>
      <w:r w:rsidR="00F53686" w:rsidRPr="00F53686">
        <w:rPr>
          <w:rFonts w:asciiTheme="minorHAnsi" w:eastAsia="Calibri-Bold" w:hAnsiTheme="minorHAnsi" w:cs="Calibri-Bold"/>
          <w:color w:val="000000"/>
          <w:sz w:val="28"/>
          <w:szCs w:val="28"/>
        </w:rPr>
        <w:t>Definiranje brending sustava i brend arhitekture</w:t>
      </w:r>
      <w:r w:rsidRPr="009B5D6E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</w:t>
      </w:r>
    </w:p>
    <w:p w:rsidR="00215347" w:rsidRPr="003D6517" w:rsidRDefault="00215347" w:rsidP="00215347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E2E2B" w:rsidRPr="00DA3245" w:rsidRDefault="001E2E2B" w:rsidP="001E2E2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1E2E2B" w:rsidRDefault="001E2E2B" w:rsidP="001E2E2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F53686" w:rsidRDefault="00F53686" w:rsidP="00215347">
      <w:pPr>
        <w:autoSpaceDE w:val="0"/>
        <w:rPr>
          <w:rFonts w:asciiTheme="minorHAnsi" w:hAnsiTheme="minorHAnsi"/>
          <w:color w:val="000000"/>
          <w:sz w:val="28"/>
          <w:szCs w:val="28"/>
        </w:rPr>
      </w:pPr>
    </w:p>
    <w:p w:rsidR="00F53686" w:rsidRPr="00F53686" w:rsidRDefault="00F53686" w:rsidP="00215347">
      <w:pPr>
        <w:autoSpaceDE w:val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3.2    </w:t>
      </w:r>
      <w:r w:rsidRPr="00F53686">
        <w:rPr>
          <w:rFonts w:asciiTheme="minorHAnsi" w:hAnsiTheme="minorHAnsi"/>
          <w:color w:val="000000"/>
          <w:sz w:val="28"/>
          <w:szCs w:val="28"/>
        </w:rPr>
        <w:t>Oglašavanje destinacijskog brenda tur. ponude i proizvoda</w:t>
      </w:r>
    </w:p>
    <w:p w:rsidR="00F53686" w:rsidRDefault="00F53686" w:rsidP="00215347">
      <w:pPr>
        <w:autoSpaceDE w:val="0"/>
        <w:rPr>
          <w:rFonts w:asciiTheme="minorHAnsi" w:hAnsiTheme="minorHAnsi"/>
          <w:color w:val="000000"/>
          <w:sz w:val="28"/>
          <w:szCs w:val="28"/>
        </w:rPr>
      </w:pPr>
    </w:p>
    <w:p w:rsidR="001E2E2B" w:rsidRPr="00DA3245" w:rsidRDefault="001E2E2B" w:rsidP="001E2E2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1E2E2B" w:rsidRDefault="001E2E2B" w:rsidP="001E2E2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363008" w:rsidRDefault="00363008" w:rsidP="00363008">
      <w:pPr>
        <w:rPr>
          <w:rFonts w:asciiTheme="minorHAnsi" w:hAnsiTheme="minorHAnsi"/>
          <w:b/>
          <w:bCs/>
          <w:sz w:val="28"/>
          <w:szCs w:val="28"/>
        </w:rPr>
      </w:pPr>
    </w:p>
    <w:p w:rsidR="000D20C3" w:rsidRDefault="001E2E2B" w:rsidP="00363008">
      <w:pPr>
        <w:rPr>
          <w:rFonts w:asciiTheme="minorHAnsi" w:hAnsiTheme="minorHAnsi"/>
          <w:bCs/>
          <w:sz w:val="28"/>
          <w:szCs w:val="28"/>
        </w:rPr>
      </w:pPr>
      <w:r w:rsidRPr="001E2E2B">
        <w:rPr>
          <w:rFonts w:asciiTheme="minorHAnsi" w:hAnsiTheme="minorHAnsi"/>
          <w:bCs/>
          <w:sz w:val="28"/>
          <w:szCs w:val="28"/>
        </w:rPr>
        <w:t xml:space="preserve">                </w:t>
      </w:r>
    </w:p>
    <w:p w:rsidR="00811FF6" w:rsidRDefault="000D20C3" w:rsidP="00363008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        </w:t>
      </w:r>
    </w:p>
    <w:p w:rsidR="001E2E2B" w:rsidRDefault="000D20C3" w:rsidP="00363008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 xml:space="preserve"> </w:t>
      </w:r>
      <w:r w:rsidR="001E2E2B" w:rsidRPr="001E2E2B">
        <w:rPr>
          <w:rFonts w:asciiTheme="minorHAnsi" w:hAnsiTheme="minorHAnsi"/>
          <w:bCs/>
          <w:sz w:val="28"/>
          <w:szCs w:val="28"/>
        </w:rPr>
        <w:t>3.3    Odnosi s javnošću: globalni i domaći PR</w:t>
      </w:r>
    </w:p>
    <w:p w:rsidR="001E2E2B" w:rsidRDefault="001E2E2B" w:rsidP="00363008">
      <w:pPr>
        <w:rPr>
          <w:rFonts w:asciiTheme="minorHAnsi" w:hAnsiTheme="minorHAnsi"/>
          <w:bCs/>
          <w:sz w:val="28"/>
          <w:szCs w:val="28"/>
        </w:rPr>
      </w:pPr>
    </w:p>
    <w:p w:rsidR="001E2E2B" w:rsidRPr="00DA3245" w:rsidRDefault="001E2E2B" w:rsidP="001E2E2B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1E2E2B" w:rsidRDefault="001E2E2B" w:rsidP="001E2E2B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1E2E2B" w:rsidRDefault="001E2E2B" w:rsidP="001E2E2B">
      <w:pPr>
        <w:rPr>
          <w:rFonts w:asciiTheme="minorHAnsi" w:hAnsiTheme="minorHAnsi"/>
          <w:b/>
          <w:bCs/>
          <w:sz w:val="28"/>
          <w:szCs w:val="28"/>
        </w:rPr>
      </w:pPr>
    </w:p>
    <w:p w:rsidR="006E5BD5" w:rsidRDefault="001E2E2B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</w:t>
      </w:r>
    </w:p>
    <w:p w:rsidR="001E2E2B" w:rsidRDefault="006E5BD5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</w:t>
      </w:r>
      <w:r w:rsidR="001E2E2B">
        <w:rPr>
          <w:rFonts w:asciiTheme="minorHAnsi" w:hAnsiTheme="minorHAnsi"/>
          <w:sz w:val="28"/>
          <w:szCs w:val="28"/>
        </w:rPr>
        <w:t xml:space="preserve"> 3.4  </w:t>
      </w:r>
      <w:r w:rsidR="001E2E2B" w:rsidRPr="00DA3245">
        <w:rPr>
          <w:rFonts w:asciiTheme="minorHAnsi" w:hAnsiTheme="minorHAnsi"/>
          <w:sz w:val="28"/>
          <w:szCs w:val="28"/>
        </w:rPr>
        <w:t xml:space="preserve">Marketinške i poslovne suradnje </w:t>
      </w:r>
    </w:p>
    <w:p w:rsidR="001E2E2B" w:rsidRDefault="001E2E2B" w:rsidP="001E2E2B">
      <w:pPr>
        <w:rPr>
          <w:rFonts w:asciiTheme="minorHAnsi" w:hAnsiTheme="minorHAnsi"/>
          <w:sz w:val="28"/>
          <w:szCs w:val="28"/>
        </w:rPr>
      </w:pPr>
    </w:p>
    <w:p w:rsidR="00D5583F" w:rsidRDefault="00D5583F" w:rsidP="001E2E2B">
      <w:pPr>
        <w:rPr>
          <w:rFonts w:asciiTheme="minorHAnsi" w:hAnsiTheme="minorHAnsi"/>
          <w:b/>
          <w:bCs/>
          <w:sz w:val="28"/>
          <w:szCs w:val="28"/>
        </w:rPr>
      </w:pPr>
    </w:p>
    <w:p w:rsidR="00D5583F" w:rsidRDefault="00D5583F" w:rsidP="001E2E2B">
      <w:pPr>
        <w:rPr>
          <w:rFonts w:asciiTheme="minorHAnsi" w:hAnsiTheme="minorHAnsi"/>
          <w:b/>
          <w:bCs/>
          <w:sz w:val="28"/>
          <w:szCs w:val="28"/>
        </w:rPr>
      </w:pPr>
    </w:p>
    <w:p w:rsidR="001E2E2B" w:rsidRPr="00DA3245" w:rsidRDefault="001E2E2B" w:rsidP="001E2E2B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UDRUŽENO OGLAŠAVANJE NA STRANICAMA ŽUPANIJSKE TZ</w:t>
      </w:r>
    </w:p>
    <w:p w:rsidR="001E2E2B" w:rsidRPr="00DA3245" w:rsidRDefault="001E2E2B" w:rsidP="001E2E2B">
      <w:pPr>
        <w:rPr>
          <w:rFonts w:asciiTheme="minorHAnsi" w:hAnsiTheme="minorHAnsi"/>
          <w:sz w:val="28"/>
          <w:szCs w:val="28"/>
        </w:rPr>
      </w:pPr>
    </w:p>
    <w:p w:rsidR="001E2E2B" w:rsidRPr="00DA3245" w:rsidRDefault="001E2E2B" w:rsidP="001E2E2B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1E2E2B" w:rsidRDefault="001E2E2B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Oglašavanje</w:t>
      </w:r>
      <w:r w:rsidRPr="00DA3245">
        <w:rPr>
          <w:rFonts w:asciiTheme="minorHAnsi" w:hAnsiTheme="minorHAnsi"/>
          <w:sz w:val="28"/>
          <w:szCs w:val="28"/>
        </w:rPr>
        <w:t xml:space="preserve"> destinac</w:t>
      </w:r>
      <w:r>
        <w:rPr>
          <w:rFonts w:asciiTheme="minorHAnsi" w:hAnsiTheme="minorHAnsi"/>
          <w:sz w:val="28"/>
          <w:szCs w:val="28"/>
        </w:rPr>
        <w:t>i</w:t>
      </w:r>
      <w:r w:rsidRPr="00DA3245">
        <w:rPr>
          <w:rFonts w:asciiTheme="minorHAnsi" w:hAnsiTheme="minorHAnsi"/>
          <w:sz w:val="28"/>
          <w:szCs w:val="28"/>
        </w:rPr>
        <w:t xml:space="preserve">je </w:t>
      </w:r>
      <w:r>
        <w:rPr>
          <w:rFonts w:asciiTheme="minorHAnsi" w:hAnsiTheme="minorHAnsi"/>
          <w:sz w:val="28"/>
          <w:szCs w:val="28"/>
        </w:rPr>
        <w:t xml:space="preserve">OTOK PAG </w:t>
      </w:r>
      <w:r w:rsidRPr="00DA3245">
        <w:rPr>
          <w:rFonts w:asciiTheme="minorHAnsi" w:hAnsiTheme="minorHAnsi"/>
          <w:sz w:val="28"/>
          <w:szCs w:val="28"/>
        </w:rPr>
        <w:t xml:space="preserve">na stranicama županijske TZ: </w:t>
      </w:r>
      <w:hyperlink r:id="rId8" w:history="1">
        <w:r w:rsidR="0018705A" w:rsidRPr="00115627">
          <w:rPr>
            <w:rStyle w:val="Hyperlink"/>
            <w:rFonts w:asciiTheme="minorHAnsi" w:hAnsiTheme="minorHAnsi"/>
            <w:sz w:val="28"/>
            <w:szCs w:val="28"/>
          </w:rPr>
          <w:t>www.zadar.hr</w:t>
        </w:r>
      </w:hyperlink>
    </w:p>
    <w:p w:rsidR="0018705A" w:rsidRPr="00DA3245" w:rsidRDefault="0018705A" w:rsidP="001E2E2B">
      <w:pPr>
        <w:rPr>
          <w:rFonts w:asciiTheme="minorHAnsi" w:hAnsiTheme="minorHAnsi"/>
        </w:rPr>
      </w:pPr>
    </w:p>
    <w:p w:rsidR="0018705A" w:rsidRDefault="001E2E2B" w:rsidP="001E2E2B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</w:t>
      </w:r>
    </w:p>
    <w:p w:rsidR="001E2E2B" w:rsidRPr="00DA3245" w:rsidRDefault="001E2E2B" w:rsidP="001E2E2B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Cilj aktivnosti</w:t>
      </w:r>
      <w:r w:rsidRPr="00DA3245">
        <w:rPr>
          <w:rFonts w:asciiTheme="minorHAnsi" w:hAnsiTheme="minorHAnsi"/>
          <w:sz w:val="28"/>
          <w:szCs w:val="28"/>
        </w:rPr>
        <w:t xml:space="preserve">    </w:t>
      </w:r>
    </w:p>
    <w:p w:rsidR="001D25F1" w:rsidRDefault="001D25F1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Osiguravanje</w:t>
      </w:r>
      <w:r w:rsidRPr="001D25F1">
        <w:rPr>
          <w:rFonts w:asciiTheme="minorHAnsi" w:hAnsiTheme="minorHAnsi"/>
          <w:sz w:val="28"/>
          <w:szCs w:val="28"/>
        </w:rPr>
        <w:t xml:space="preserve"> cjelovitije zastupljenosti specifičnih lokalnih interesa</w:t>
      </w:r>
      <w:r>
        <w:rPr>
          <w:rFonts w:asciiTheme="minorHAnsi" w:hAnsiTheme="minorHAnsi"/>
          <w:sz w:val="28"/>
          <w:szCs w:val="28"/>
        </w:rPr>
        <w:t xml:space="preserve"> kroz jačanje</w:t>
      </w:r>
      <w:r w:rsidRPr="001D25F1">
        <w:rPr>
          <w:rFonts w:asciiTheme="minorHAnsi" w:hAnsiTheme="minorHAnsi"/>
          <w:sz w:val="28"/>
          <w:szCs w:val="28"/>
        </w:rPr>
        <w:t xml:space="preserve"> inicijative i povezivanje dionika na lokalnom nivou radi stvaranja međunarodno konkurentnih turističkih proizvoda;</w:t>
      </w:r>
      <w:r>
        <w:rPr>
          <w:rFonts w:asciiTheme="minorHAnsi" w:hAnsiTheme="minorHAnsi"/>
          <w:sz w:val="28"/>
          <w:szCs w:val="28"/>
        </w:rPr>
        <w:t xml:space="preserve"> </w:t>
      </w:r>
      <w:r w:rsidRPr="001D25F1">
        <w:rPr>
          <w:rFonts w:asciiTheme="minorHAnsi" w:hAnsiTheme="minorHAnsi"/>
          <w:sz w:val="28"/>
          <w:szCs w:val="28"/>
        </w:rPr>
        <w:t>podizanja vidljivosti regionalnog brenda korištenjem „SayYes!“ brend-koncepta</w:t>
      </w:r>
      <w:r>
        <w:rPr>
          <w:rFonts w:asciiTheme="minorHAnsi" w:hAnsiTheme="minorHAnsi"/>
          <w:sz w:val="28"/>
          <w:szCs w:val="28"/>
        </w:rPr>
        <w:t xml:space="preserve"> i stvaranje prepoznatljivosti zadarske županije.</w:t>
      </w:r>
    </w:p>
    <w:p w:rsidR="0018705A" w:rsidRDefault="0018705A" w:rsidP="001E2E2B">
      <w:pPr>
        <w:rPr>
          <w:rFonts w:asciiTheme="minorHAnsi" w:hAnsiTheme="minorHAnsi"/>
          <w:sz w:val="28"/>
          <w:szCs w:val="28"/>
        </w:rPr>
      </w:pPr>
    </w:p>
    <w:p w:rsidR="001E2E2B" w:rsidRPr="00DA3245" w:rsidRDefault="001E2E2B" w:rsidP="001E2E2B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Nositelji i partneri:</w:t>
      </w:r>
    </w:p>
    <w:p w:rsidR="001E2E2B" w:rsidRDefault="001E2E2B" w:rsidP="001E2E2B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TZ Povljana, TZ Novalja, TZ Pag i TZ Kolan.</w:t>
      </w:r>
    </w:p>
    <w:p w:rsidR="0018705A" w:rsidRPr="00DA3245" w:rsidRDefault="0018705A" w:rsidP="001E2E2B">
      <w:pPr>
        <w:rPr>
          <w:rFonts w:asciiTheme="minorHAnsi" w:hAnsiTheme="minorHAnsi"/>
          <w:sz w:val="28"/>
          <w:szCs w:val="28"/>
        </w:rPr>
      </w:pPr>
    </w:p>
    <w:p w:rsidR="001E2E2B" w:rsidRDefault="001E2E2B" w:rsidP="001E2E2B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1E2E2B" w:rsidRDefault="001E2E2B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3.000 eura</w:t>
      </w:r>
    </w:p>
    <w:p w:rsidR="0018705A" w:rsidRPr="001E2E2B" w:rsidRDefault="0018705A" w:rsidP="001E2E2B">
      <w:pPr>
        <w:rPr>
          <w:rFonts w:asciiTheme="minorHAnsi" w:hAnsiTheme="minorHAnsi"/>
        </w:rPr>
      </w:pPr>
    </w:p>
    <w:p w:rsidR="001E2E2B" w:rsidRPr="00DA3245" w:rsidRDefault="001E2E2B" w:rsidP="001E2E2B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1E2E2B" w:rsidRPr="00DA3245" w:rsidRDefault="00D47899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31.12.2024</w:t>
      </w:r>
      <w:r w:rsidR="001E2E2B" w:rsidRPr="00DA3245">
        <w:rPr>
          <w:rFonts w:asciiTheme="minorHAnsi" w:hAnsiTheme="minorHAnsi"/>
          <w:sz w:val="28"/>
          <w:szCs w:val="28"/>
        </w:rPr>
        <w:t>.</w:t>
      </w:r>
    </w:p>
    <w:p w:rsidR="001E2E2B" w:rsidRPr="00DA3245" w:rsidRDefault="001E2E2B" w:rsidP="001E2E2B">
      <w:pPr>
        <w:rPr>
          <w:rFonts w:asciiTheme="minorHAnsi" w:hAnsiTheme="minorHAnsi"/>
          <w:sz w:val="28"/>
          <w:szCs w:val="28"/>
        </w:rPr>
      </w:pPr>
    </w:p>
    <w:p w:rsidR="001E2E2B" w:rsidRPr="001E2E2B" w:rsidRDefault="001E2E2B" w:rsidP="00363008">
      <w:pPr>
        <w:rPr>
          <w:rFonts w:asciiTheme="minorHAnsi" w:hAnsiTheme="minorHAnsi"/>
          <w:bCs/>
          <w:sz w:val="28"/>
          <w:szCs w:val="28"/>
        </w:rPr>
      </w:pPr>
    </w:p>
    <w:p w:rsidR="001E2E2B" w:rsidRPr="001E2E2B" w:rsidRDefault="001E2E2B" w:rsidP="009366B6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1E2E2B">
        <w:rPr>
          <w:rFonts w:asciiTheme="minorHAnsi" w:hAnsiTheme="minorHAnsi" w:cstheme="minorHAnsi"/>
          <w:b/>
          <w:sz w:val="28"/>
          <w:szCs w:val="28"/>
        </w:rPr>
        <w:t xml:space="preserve">MARKETINŠKA KAMPANJA SUFINANCIRANJA </w:t>
      </w:r>
    </w:p>
    <w:p w:rsidR="001E2E2B" w:rsidRDefault="001E2E2B" w:rsidP="009366B6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1E2E2B">
        <w:rPr>
          <w:rFonts w:asciiTheme="minorHAnsi" w:hAnsiTheme="minorHAnsi" w:cstheme="minorHAnsi"/>
          <w:b/>
          <w:sz w:val="28"/>
          <w:szCs w:val="28"/>
        </w:rPr>
        <w:t xml:space="preserve">NISKOTARIFNIH LETOVA ZA ZADAR   </w:t>
      </w:r>
    </w:p>
    <w:p w:rsidR="001E2E2B" w:rsidRPr="001E2E2B" w:rsidRDefault="001E2E2B" w:rsidP="009366B6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1E2E2B">
        <w:rPr>
          <w:rFonts w:asciiTheme="minorHAnsi" w:hAnsiTheme="minorHAnsi" w:cstheme="minorHAnsi"/>
          <w:b/>
          <w:sz w:val="28"/>
          <w:szCs w:val="28"/>
        </w:rPr>
        <w:t xml:space="preserve">       </w:t>
      </w:r>
    </w:p>
    <w:p w:rsidR="001E2E2B" w:rsidRPr="00DA3245" w:rsidRDefault="001E2E2B" w:rsidP="001E2E2B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1E2E2B" w:rsidRDefault="003E78F5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Sufinanciranje marketinških aktivnosti putem kanala strateških partnera (inozemne avio kompanije).</w:t>
      </w:r>
    </w:p>
    <w:p w:rsidR="0018705A" w:rsidRPr="00DA3245" w:rsidRDefault="0018705A" w:rsidP="001E2E2B">
      <w:pPr>
        <w:rPr>
          <w:rFonts w:asciiTheme="minorHAnsi" w:hAnsiTheme="minorHAnsi"/>
          <w:sz w:val="28"/>
          <w:szCs w:val="28"/>
        </w:rPr>
      </w:pPr>
    </w:p>
    <w:p w:rsidR="00811FF6" w:rsidRDefault="00811FF6" w:rsidP="001E2E2B">
      <w:pPr>
        <w:rPr>
          <w:rFonts w:asciiTheme="minorHAnsi" w:hAnsiTheme="minorHAnsi"/>
          <w:b/>
          <w:bCs/>
          <w:sz w:val="28"/>
          <w:szCs w:val="28"/>
        </w:rPr>
      </w:pPr>
    </w:p>
    <w:p w:rsidR="001E2E2B" w:rsidRPr="00DA3245" w:rsidRDefault="001E2E2B" w:rsidP="001E2E2B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lastRenderedPageBreak/>
        <w:t>Cilj aktivnosti</w:t>
      </w:r>
      <w:r w:rsidRPr="00DA3245">
        <w:rPr>
          <w:rFonts w:asciiTheme="minorHAnsi" w:hAnsiTheme="minorHAnsi"/>
          <w:sz w:val="28"/>
          <w:szCs w:val="28"/>
        </w:rPr>
        <w:t>:</w:t>
      </w:r>
    </w:p>
    <w:p w:rsidR="001E2E2B" w:rsidRDefault="003E78F5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Pojačavanje</w:t>
      </w:r>
      <w:r w:rsidR="00986A8A">
        <w:rPr>
          <w:rFonts w:asciiTheme="minorHAnsi" w:hAnsiTheme="minorHAnsi"/>
          <w:sz w:val="28"/>
          <w:szCs w:val="28"/>
        </w:rPr>
        <w:t xml:space="preserve"> marketinškog potencijala </w:t>
      </w:r>
      <w:r w:rsidR="00051D86">
        <w:rPr>
          <w:rFonts w:asciiTheme="minorHAnsi" w:hAnsiTheme="minorHAnsi"/>
          <w:sz w:val="28"/>
          <w:szCs w:val="28"/>
        </w:rPr>
        <w:t>turističkog sektora u županiji, osobito tijekom predsezone i posezone. Zbog sve veće konkurenc</w:t>
      </w:r>
      <w:r w:rsidR="0018705A">
        <w:rPr>
          <w:rFonts w:asciiTheme="minorHAnsi" w:hAnsiTheme="minorHAnsi"/>
          <w:sz w:val="28"/>
          <w:szCs w:val="28"/>
        </w:rPr>
        <w:t xml:space="preserve">ije u turizmu, bitno je izdvojiti se od hrpe </w:t>
      </w:r>
      <w:r w:rsidR="00D5583F">
        <w:rPr>
          <w:rFonts w:asciiTheme="minorHAnsi" w:hAnsiTheme="minorHAnsi"/>
          <w:sz w:val="28"/>
          <w:szCs w:val="28"/>
        </w:rPr>
        <w:t>konkurenata tj. biti prepoznatljiv i nuditi jako dobar omjer između cijene proizvoda i kvalitete</w:t>
      </w:r>
      <w:r w:rsidR="00051D86">
        <w:rPr>
          <w:rFonts w:asciiTheme="minorHAnsi" w:hAnsiTheme="minorHAnsi"/>
          <w:sz w:val="28"/>
          <w:szCs w:val="28"/>
        </w:rPr>
        <w:t xml:space="preserve">. </w:t>
      </w:r>
    </w:p>
    <w:p w:rsidR="0018705A" w:rsidRPr="00DA3245" w:rsidRDefault="0018705A" w:rsidP="001E2E2B">
      <w:pPr>
        <w:rPr>
          <w:rFonts w:asciiTheme="minorHAnsi" w:hAnsiTheme="minorHAnsi"/>
          <w:sz w:val="28"/>
          <w:szCs w:val="28"/>
        </w:rPr>
      </w:pPr>
    </w:p>
    <w:p w:rsidR="001E2E2B" w:rsidRPr="00DA3245" w:rsidRDefault="001E2E2B" w:rsidP="001E2E2B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Nositelji i partneri:</w:t>
      </w:r>
    </w:p>
    <w:p w:rsidR="000D20C3" w:rsidRDefault="001E2E2B" w:rsidP="001E2E2B">
      <w:pPr>
        <w:rPr>
          <w:rFonts w:asciiTheme="minorHAnsi" w:hAnsiTheme="minorHAnsi"/>
          <w:sz w:val="28"/>
          <w:szCs w:val="28"/>
        </w:rPr>
      </w:pPr>
      <w:r w:rsidRPr="001E2E2B">
        <w:rPr>
          <w:rFonts w:asciiTheme="minorHAnsi" w:hAnsiTheme="minorHAnsi"/>
          <w:sz w:val="28"/>
          <w:szCs w:val="28"/>
        </w:rPr>
        <w:t xml:space="preserve">TZ Povljana, TZ županije zadarske, ostale TZ, lokalne samouprave, Zračna luka Zadar.     </w:t>
      </w:r>
    </w:p>
    <w:p w:rsidR="00D5583F" w:rsidRDefault="00D5583F" w:rsidP="001E2E2B">
      <w:pPr>
        <w:rPr>
          <w:rFonts w:asciiTheme="minorHAnsi" w:hAnsiTheme="minorHAnsi"/>
          <w:b/>
          <w:bCs/>
          <w:sz w:val="28"/>
          <w:szCs w:val="28"/>
        </w:rPr>
      </w:pPr>
    </w:p>
    <w:p w:rsidR="00D5583F" w:rsidRDefault="00D5583F" w:rsidP="001E2E2B">
      <w:pPr>
        <w:rPr>
          <w:rFonts w:asciiTheme="minorHAnsi" w:hAnsiTheme="minorHAnsi"/>
          <w:b/>
          <w:bCs/>
          <w:sz w:val="28"/>
          <w:szCs w:val="28"/>
        </w:rPr>
      </w:pPr>
    </w:p>
    <w:p w:rsidR="001E2E2B" w:rsidRPr="00DA3245" w:rsidRDefault="001E2E2B" w:rsidP="001E2E2B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1E2E2B" w:rsidRDefault="001E2E2B" w:rsidP="001E2E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2.700 eura</w:t>
      </w:r>
    </w:p>
    <w:p w:rsidR="00D5583F" w:rsidRDefault="00D5583F" w:rsidP="001E2E2B">
      <w:pPr>
        <w:rPr>
          <w:rFonts w:asciiTheme="minorHAnsi" w:hAnsiTheme="minorHAnsi"/>
          <w:sz w:val="28"/>
          <w:szCs w:val="28"/>
        </w:rPr>
      </w:pPr>
    </w:p>
    <w:p w:rsidR="001E2E2B" w:rsidRPr="001E2E2B" w:rsidRDefault="001E2E2B" w:rsidP="001E2E2B">
      <w:pPr>
        <w:rPr>
          <w:rFonts w:asciiTheme="minorHAnsi" w:hAnsiTheme="minorHAnsi"/>
          <w:b/>
          <w:sz w:val="28"/>
          <w:szCs w:val="28"/>
        </w:rPr>
      </w:pPr>
      <w:r w:rsidRPr="001E2E2B">
        <w:rPr>
          <w:rFonts w:asciiTheme="minorHAnsi" w:hAnsiTheme="minorHAnsi"/>
          <w:b/>
          <w:sz w:val="28"/>
          <w:szCs w:val="28"/>
        </w:rPr>
        <w:t>Rok realizacije aktivnosti:</w:t>
      </w:r>
    </w:p>
    <w:p w:rsidR="001E2E2B" w:rsidRPr="001E2E2B" w:rsidRDefault="001E2E2B" w:rsidP="001E2E2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31.12.2024.</w:t>
      </w:r>
    </w:p>
    <w:p w:rsidR="001E2E2B" w:rsidRDefault="001E2E2B" w:rsidP="009366B6">
      <w:pPr>
        <w:ind w:left="720"/>
        <w:rPr>
          <w:rFonts w:asciiTheme="minorHAnsi" w:hAnsiTheme="minorHAnsi"/>
          <w:sz w:val="28"/>
          <w:szCs w:val="28"/>
        </w:rPr>
      </w:pPr>
    </w:p>
    <w:p w:rsidR="00B2287B" w:rsidRDefault="001E2E2B" w:rsidP="009366B6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</w:p>
    <w:p w:rsidR="00B2287B" w:rsidRDefault="00B2287B" w:rsidP="009366B6">
      <w:pPr>
        <w:ind w:left="720"/>
        <w:rPr>
          <w:rFonts w:asciiTheme="minorHAnsi" w:hAnsiTheme="minorHAnsi"/>
          <w:sz w:val="28"/>
          <w:szCs w:val="28"/>
        </w:rPr>
      </w:pPr>
    </w:p>
    <w:p w:rsidR="009366B6" w:rsidRDefault="001E2E2B" w:rsidP="009366B6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3.5   </w:t>
      </w:r>
      <w:r w:rsidRPr="001E2E2B">
        <w:rPr>
          <w:rFonts w:asciiTheme="minorHAnsi" w:hAnsiTheme="minorHAnsi"/>
          <w:sz w:val="28"/>
          <w:szCs w:val="28"/>
        </w:rPr>
        <w:t>Sajmovi, posebne prezentacije i poslovne radionice</w:t>
      </w:r>
    </w:p>
    <w:p w:rsidR="001E2E2B" w:rsidRDefault="001E2E2B" w:rsidP="009366B6">
      <w:pPr>
        <w:ind w:left="720"/>
        <w:rPr>
          <w:rFonts w:asciiTheme="minorHAnsi" w:hAnsiTheme="minorHAnsi"/>
          <w:sz w:val="28"/>
          <w:szCs w:val="28"/>
        </w:rPr>
      </w:pPr>
    </w:p>
    <w:p w:rsidR="001E2E2B" w:rsidRDefault="001E2E2B" w:rsidP="001E2E2B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1E2E2B">
        <w:rPr>
          <w:rFonts w:asciiTheme="minorHAnsi" w:hAnsiTheme="minorHAnsi" w:cstheme="minorHAnsi"/>
          <w:b/>
          <w:sz w:val="28"/>
          <w:szCs w:val="28"/>
        </w:rPr>
        <w:t>PRISUTNOST NA SAJMOVIMA SA DRUGIM SUBJEKTIMA SA PODRUČJA</w:t>
      </w:r>
      <w:r>
        <w:t xml:space="preserve"> </w:t>
      </w:r>
      <w:r w:rsidRPr="001E2E2B">
        <w:rPr>
          <w:rFonts w:asciiTheme="minorHAnsi" w:hAnsiTheme="minorHAnsi" w:cstheme="minorHAnsi"/>
          <w:b/>
          <w:sz w:val="28"/>
          <w:szCs w:val="28"/>
        </w:rPr>
        <w:t>OPĆINE</w:t>
      </w: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 xml:space="preserve"> </w:t>
      </w:r>
    </w:p>
    <w:p w:rsidR="001E2E2B" w:rsidRDefault="001E2E2B" w:rsidP="001E2E2B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1E2E2B" w:rsidRPr="00DA3245" w:rsidRDefault="001E2E2B" w:rsidP="001E2E2B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Opis aktivnosti:</w:t>
      </w:r>
    </w:p>
    <w:p w:rsidR="001E2E2B" w:rsidRDefault="001E2E2B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CB377D">
        <w:rPr>
          <w:rFonts w:asciiTheme="minorHAnsi" w:eastAsia="Calibri-Bold" w:hAnsiTheme="minorHAnsi" w:cs="Calibri-Bold"/>
          <w:color w:val="000000"/>
          <w:sz w:val="28"/>
          <w:szCs w:val="28"/>
        </w:rPr>
        <w:t>Nastupi na</w:t>
      </w:r>
      <w:r w:rsidR="001803CA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sajmovima u koordinaciji sa drugim subjektima</w:t>
      </w:r>
      <w:r>
        <w:rPr>
          <w:rFonts w:asciiTheme="minorHAnsi" w:eastAsia="Calibri-Bold" w:hAnsiTheme="minorHAnsi" w:cs="Calibri-Bold"/>
          <w:color w:val="000000"/>
          <w:sz w:val="28"/>
          <w:szCs w:val="28"/>
        </w:rPr>
        <w:t>.</w:t>
      </w:r>
      <w:r w:rsidR="00051D86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Očekujemo ove godine otvorenje kampova Aminess Avalona camping resort i autokampa Porat.</w:t>
      </w:r>
    </w:p>
    <w:p w:rsidR="00051D86" w:rsidRDefault="00824E45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Time se osiguravaju financijska sredstva za financiranje aktivnosti nastupa na sajmovima u koje trebaju biti uključeni</w:t>
      </w:r>
      <w:r w:rsidR="008722AF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spomenuti zajedno sa Turističkom zajednicom</w:t>
      </w: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Zadarske županije.  </w:t>
      </w:r>
    </w:p>
    <w:p w:rsidR="00D5583F" w:rsidRDefault="00D5583F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Cilj aktivnosti:</w:t>
      </w:r>
    </w:p>
    <w:p w:rsidR="001803CA" w:rsidRDefault="00824E45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Preko promocije zainteresirati strane medije i buduće posjetitelje za ponudu koju pruža odmor u kampovima u Povljani ali i drugim turističkim kapacitetima  u županiji.</w:t>
      </w:r>
    </w:p>
    <w:p w:rsidR="00D5583F" w:rsidRPr="00DA3245" w:rsidRDefault="00D5583F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Nositelj:</w:t>
      </w:r>
    </w:p>
    <w:p w:rsidR="001803CA" w:rsidRDefault="008722AF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TZ Povljana, camping resort Aminess Avalona, autokamp Porat Povljana</w:t>
      </w:r>
      <w:r w:rsidR="00B2287B">
        <w:rPr>
          <w:rFonts w:asciiTheme="minorHAnsi" w:eastAsia="Calibri-Bold" w:hAnsiTheme="minorHAnsi" w:cs="Calibri-Bold"/>
          <w:color w:val="000000"/>
          <w:sz w:val="28"/>
          <w:szCs w:val="28"/>
        </w:rPr>
        <w:t>, TZ Zadarske županije</w:t>
      </w:r>
    </w:p>
    <w:p w:rsidR="00D5583F" w:rsidRPr="00DA3245" w:rsidRDefault="00D5583F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811FF6" w:rsidRDefault="00811FF6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lastRenderedPageBreak/>
        <w:t>Iznos potreban za realizaciju:</w:t>
      </w: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>600 eura</w:t>
      </w:r>
    </w:p>
    <w:p w:rsidR="00D5583F" w:rsidRPr="00DA3245" w:rsidRDefault="00D5583F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 xml:space="preserve">Rok realizacije aktivnosti: </w:t>
      </w: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>31.12.202</w:t>
      </w:r>
      <w:r>
        <w:rPr>
          <w:rFonts w:asciiTheme="minorHAnsi" w:eastAsia="Calibri-Bold" w:hAnsiTheme="minorHAnsi" w:cs="Calibri-Bold"/>
          <w:color w:val="000000"/>
          <w:sz w:val="28"/>
          <w:szCs w:val="28"/>
        </w:rPr>
        <w:t>4</w:t>
      </w:r>
      <w:r w:rsidRPr="00DA3245">
        <w:rPr>
          <w:rFonts w:asciiTheme="minorHAnsi" w:eastAsia="Calibri-Bold" w:hAnsiTheme="minorHAnsi" w:cs="Calibri-Bold"/>
          <w:color w:val="000000"/>
          <w:sz w:val="28"/>
          <w:szCs w:val="28"/>
        </w:rPr>
        <w:t>.g.</w:t>
      </w: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3.6    </w:t>
      </w:r>
      <w:r w:rsidRPr="001803CA">
        <w:rPr>
          <w:rFonts w:asciiTheme="minorHAnsi" w:eastAsia="Calibri-Bold" w:hAnsiTheme="minorHAnsi" w:cs="Calibri-Bold"/>
          <w:color w:val="000000"/>
          <w:sz w:val="28"/>
          <w:szCs w:val="28"/>
        </w:rPr>
        <w:t>Suradnja sa organizatorima putovanja</w:t>
      </w: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1803CA" w:rsidRDefault="001803CA" w:rsidP="001803CA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D5583F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</w:t>
      </w:r>
    </w:p>
    <w:p w:rsidR="000D20C3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3.7    Kreiranje promotivnog materijala</w:t>
      </w:r>
    </w:p>
    <w:p w:rsidR="000D20C3" w:rsidRDefault="000D20C3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0D20C3" w:rsidRDefault="000D20C3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</w:t>
      </w:r>
      <w:r w:rsidRPr="001803CA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REPRINT KARATA I BROŠURA</w:t>
      </w: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0D20C3" w:rsidRDefault="000D20C3" w:rsidP="001803CA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Opis aktivnosti:</w:t>
      </w:r>
    </w:p>
    <w:p w:rsidR="001803CA" w:rsidRPr="00DA3245" w:rsidRDefault="00824E45" w:rsidP="001803CA">
      <w:pPr>
        <w:autoSpaceDE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U svom radu koristimo razlište tiskane materijale preko kojih želimo turistima pružiti njima dragocjenu informaciju....to su različite mape sa ucrtanim stazama za mogućnost upražnjavanja različitih sportskih aktivnosti: biciklizam, pješačenje (trail), nordijsko hodanje, plan mjesta sa ucrtanim točkama javnog interesa</w:t>
      </w:r>
      <w:r w:rsidR="00C91BF9">
        <w:rPr>
          <w:rFonts w:asciiTheme="minorHAnsi" w:eastAsia="Calibri" w:hAnsiTheme="minorHAnsi" w:cs="Calibri"/>
          <w:color w:val="000000"/>
          <w:sz w:val="28"/>
          <w:szCs w:val="28"/>
        </w:rPr>
        <w:t xml:space="preserve">, ponuda pojedinih ugostiteljskih objekata, plovidbeni red trajekata i pružanje informacija o autobusnom voznom redu.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</w:p>
    <w:p w:rsidR="00B2287B" w:rsidRDefault="00B2287B" w:rsidP="001803CA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Cilj aktivnosti:</w:t>
      </w:r>
    </w:p>
    <w:p w:rsidR="001803CA" w:rsidRPr="00DA3245" w:rsidRDefault="00C91BF9" w:rsidP="001803CA">
      <w:pPr>
        <w:autoSpaceDE w:val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Povećati zadovoljstvo gostiju jer su dobili kvalitetnu i ispravnu informaciju koja im je olakšala boravak u destinaciji za vrijeme odmora.  </w:t>
      </w:r>
    </w:p>
    <w:p w:rsidR="008722AF" w:rsidRDefault="008722AF" w:rsidP="001803CA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Nositelj:</w:t>
      </w:r>
    </w:p>
    <w:p w:rsidR="001803CA" w:rsidRDefault="001803CA" w:rsidP="001803CA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TZ Povljana</w:t>
      </w:r>
    </w:p>
    <w:p w:rsidR="00D5583F" w:rsidRPr="00DA3245" w:rsidRDefault="00D5583F" w:rsidP="001803CA">
      <w:pPr>
        <w:rPr>
          <w:rFonts w:asciiTheme="minorHAnsi" w:hAnsiTheme="minorHAnsi"/>
        </w:rPr>
      </w:pPr>
    </w:p>
    <w:p w:rsidR="001803CA" w:rsidRPr="00DA3245" w:rsidRDefault="001803CA" w:rsidP="001803CA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1803CA" w:rsidRDefault="001803CA" w:rsidP="001803C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1.500 eura</w:t>
      </w:r>
    </w:p>
    <w:p w:rsidR="00D5583F" w:rsidRPr="00DA3245" w:rsidRDefault="00D5583F" w:rsidP="001803CA">
      <w:pPr>
        <w:rPr>
          <w:rFonts w:asciiTheme="minorHAnsi" w:hAnsiTheme="minorHAnsi"/>
          <w:sz w:val="28"/>
          <w:szCs w:val="28"/>
        </w:rPr>
      </w:pPr>
    </w:p>
    <w:p w:rsidR="001803CA" w:rsidRPr="00DA3245" w:rsidRDefault="001803CA" w:rsidP="001803CA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1803CA" w:rsidRDefault="001803CA" w:rsidP="001803CA">
      <w:pPr>
        <w:autoSpaceDE w:val="0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31.12.2024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811FF6" w:rsidRDefault="00811FF6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811FF6" w:rsidRDefault="00811FF6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b/>
          <w:color w:val="000000"/>
          <w:sz w:val="28"/>
          <w:szCs w:val="28"/>
        </w:rPr>
        <w:lastRenderedPageBreak/>
        <w:t>APLIKACIJA GUIDE FOR YOU</w:t>
      </w:r>
    </w:p>
    <w:p w:rsidR="001803CA" w:rsidRDefault="001803CA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1803CA" w:rsidRPr="00DA3245" w:rsidRDefault="001803CA" w:rsidP="001803CA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Opis aktivnosti:</w:t>
      </w:r>
    </w:p>
    <w:p w:rsidR="001803CA" w:rsidRDefault="007B1279" w:rsidP="007B1279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''Guide for you'' je </w:t>
      </w:r>
      <w:r w:rsidRPr="007B1279">
        <w:rPr>
          <w:rFonts w:asciiTheme="minorHAnsi" w:eastAsia="Calibri" w:hAnsiTheme="minorHAnsi" w:cs="Calibri"/>
          <w:color w:val="000000"/>
          <w:sz w:val="28"/>
          <w:szCs w:val="28"/>
        </w:rPr>
        <w:t>digitalno rješenje koje omogućuje vlasnicima smještajnih objekata, te ostalim dionicima u turističkom sektoru povećanje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7B1279">
        <w:rPr>
          <w:rFonts w:asciiTheme="minorHAnsi" w:eastAsia="Calibri" w:hAnsiTheme="minorHAnsi" w:cs="Calibri"/>
          <w:color w:val="000000"/>
          <w:sz w:val="28"/>
          <w:szCs w:val="28"/>
        </w:rPr>
        <w:t>atraktivnosti i konkurentnosti, rješavajući izazove turista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7B1279">
        <w:rPr>
          <w:rFonts w:asciiTheme="minorHAnsi" w:eastAsia="Calibri" w:hAnsiTheme="minorHAnsi" w:cs="Calibri"/>
          <w:color w:val="000000"/>
          <w:sz w:val="28"/>
          <w:szCs w:val="28"/>
        </w:rPr>
        <w:t>/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7B1279">
        <w:rPr>
          <w:rFonts w:asciiTheme="minorHAnsi" w:eastAsia="Calibri" w:hAnsiTheme="minorHAnsi" w:cs="Calibri"/>
          <w:color w:val="000000"/>
          <w:sz w:val="28"/>
          <w:szCs w:val="28"/>
        </w:rPr>
        <w:t>gostiju za jednostavnim pronalaskom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7B1279">
        <w:rPr>
          <w:rFonts w:asciiTheme="minorHAnsi" w:eastAsia="Calibri" w:hAnsiTheme="minorHAnsi" w:cs="Calibri"/>
          <w:color w:val="000000"/>
          <w:sz w:val="28"/>
          <w:szCs w:val="28"/>
        </w:rPr>
        <w:t>autentičnih kulturno-turističkih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proizvoda i usluga koje nudimo ili koje se nalaze u relativnoj blizini destinacije.</w:t>
      </w:r>
      <w:r w:rsidR="001803CA"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="00B2287B">
        <w:rPr>
          <w:rFonts w:asciiTheme="minorHAnsi" w:eastAsia="Calibri" w:hAnsiTheme="minorHAnsi" w:cs="Calibri"/>
          <w:color w:val="000000"/>
          <w:sz w:val="28"/>
          <w:szCs w:val="28"/>
        </w:rPr>
        <w:t>Ovo je naknada za licencu aplikacije.</w:t>
      </w:r>
      <w:r w:rsidR="001803CA"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</w:p>
    <w:p w:rsidR="00D5583F" w:rsidRPr="00DA3245" w:rsidRDefault="00D5583F" w:rsidP="007B1279">
      <w:pPr>
        <w:autoSpaceDE w:val="0"/>
        <w:rPr>
          <w:rFonts w:asciiTheme="minorHAnsi" w:hAnsiTheme="minorHAnsi"/>
        </w:rPr>
      </w:pPr>
    </w:p>
    <w:p w:rsidR="001803CA" w:rsidRPr="00DA3245" w:rsidRDefault="001803CA" w:rsidP="001803CA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Cilj aktivnosti:</w:t>
      </w:r>
    </w:p>
    <w:p w:rsidR="001803CA" w:rsidRDefault="007B1279" w:rsidP="001803CA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Ubrzati protok informacija prema gostu</w:t>
      </w:r>
      <w:r w:rsidR="008660CC">
        <w:rPr>
          <w:rFonts w:asciiTheme="minorHAnsi" w:eastAsia="Calibri" w:hAnsiTheme="minorHAnsi" w:cs="Calibri"/>
          <w:color w:val="000000"/>
          <w:sz w:val="28"/>
          <w:szCs w:val="28"/>
        </w:rPr>
        <w:t>. Osim toga ovakav način prezentacije ukupne ponude je vrlo tražen. Olakšana je komunikacija od strane domaćina sa gostom po pitanju općih informacija.</w:t>
      </w:r>
    </w:p>
    <w:p w:rsidR="00D5583F" w:rsidRPr="00DA3245" w:rsidRDefault="00D5583F" w:rsidP="001803CA">
      <w:pPr>
        <w:autoSpaceDE w:val="0"/>
        <w:rPr>
          <w:rFonts w:asciiTheme="minorHAnsi" w:hAnsiTheme="minorHAnsi"/>
        </w:rPr>
      </w:pPr>
    </w:p>
    <w:p w:rsidR="001803CA" w:rsidRPr="00DA3245" w:rsidRDefault="001803CA" w:rsidP="001803CA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Nositelj:</w:t>
      </w:r>
    </w:p>
    <w:p w:rsidR="001803CA" w:rsidRDefault="001803CA" w:rsidP="001803CA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TZ Povljana</w:t>
      </w:r>
    </w:p>
    <w:p w:rsidR="00D5583F" w:rsidRPr="00DA3245" w:rsidRDefault="00D5583F" w:rsidP="001803CA">
      <w:pPr>
        <w:rPr>
          <w:rFonts w:asciiTheme="minorHAnsi" w:hAnsiTheme="minorHAnsi"/>
        </w:rPr>
      </w:pPr>
    </w:p>
    <w:p w:rsidR="001803CA" w:rsidRPr="00DA3245" w:rsidRDefault="001803CA" w:rsidP="001803CA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1803CA" w:rsidRDefault="007B1279" w:rsidP="001803C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625</w:t>
      </w:r>
      <w:r w:rsidR="001803CA">
        <w:rPr>
          <w:rFonts w:asciiTheme="minorHAnsi" w:hAnsiTheme="minorHAnsi"/>
          <w:sz w:val="28"/>
          <w:szCs w:val="28"/>
        </w:rPr>
        <w:t xml:space="preserve"> eura</w:t>
      </w:r>
    </w:p>
    <w:p w:rsidR="00D5583F" w:rsidRPr="00DA3245" w:rsidRDefault="00D5583F" w:rsidP="001803CA">
      <w:pPr>
        <w:rPr>
          <w:rFonts w:asciiTheme="minorHAnsi" w:hAnsiTheme="minorHAnsi"/>
          <w:sz w:val="28"/>
          <w:szCs w:val="28"/>
        </w:rPr>
      </w:pPr>
    </w:p>
    <w:p w:rsidR="000D20C3" w:rsidRDefault="000D20C3" w:rsidP="001803CA">
      <w:pPr>
        <w:rPr>
          <w:rFonts w:asciiTheme="minorHAnsi" w:hAnsiTheme="minorHAnsi"/>
          <w:b/>
          <w:bCs/>
          <w:sz w:val="28"/>
          <w:szCs w:val="28"/>
        </w:rPr>
      </w:pPr>
    </w:p>
    <w:p w:rsidR="001803CA" w:rsidRPr="00DA3245" w:rsidRDefault="001803CA" w:rsidP="001803CA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C91BF9" w:rsidRDefault="001803CA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31.12.2024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>.</w:t>
      </w:r>
      <w:r w:rsidR="008660CC" w:rsidRPr="008660CC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</w:t>
      </w:r>
    </w:p>
    <w:p w:rsidR="00C91BF9" w:rsidRDefault="00C91BF9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8660CC" w:rsidRDefault="008722AF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        </w:t>
      </w:r>
      <w:r w:rsidR="008660CC" w:rsidRPr="008660CC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3.8   Internetske stranice</w:t>
      </w:r>
    </w:p>
    <w:p w:rsidR="008660CC" w:rsidRDefault="008660CC" w:rsidP="001803CA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8660CC" w:rsidRDefault="008660CC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 w:rsidRPr="008660CC"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HOSTING I DIZAJN STRANICE</w:t>
      </w:r>
    </w:p>
    <w:p w:rsidR="008660CC" w:rsidRDefault="008660CC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8660CC" w:rsidRPr="00DA3245" w:rsidRDefault="008660CC" w:rsidP="008660CC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8660CC" w:rsidRDefault="00996B75" w:rsidP="008660C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Aktivnosti u svezi ažuriranja tekstova i fotografija sa stranice </w:t>
      </w:r>
      <w:hyperlink r:id="rId9" w:history="1">
        <w:r w:rsidRPr="002D7778">
          <w:rPr>
            <w:rStyle w:val="Hyperlink"/>
            <w:rFonts w:asciiTheme="minorHAnsi" w:hAnsiTheme="minorHAnsi"/>
            <w:sz w:val="28"/>
            <w:szCs w:val="28"/>
          </w:rPr>
          <w:t>www.visitpovljana.eu</w:t>
        </w:r>
      </w:hyperlink>
      <w:r>
        <w:rPr>
          <w:rFonts w:asciiTheme="minorHAnsi" w:hAnsiTheme="minorHAnsi"/>
          <w:sz w:val="28"/>
          <w:szCs w:val="28"/>
        </w:rPr>
        <w:t>; hosting stranice.</w:t>
      </w:r>
    </w:p>
    <w:p w:rsidR="00D5583F" w:rsidRPr="00DA3245" w:rsidRDefault="00D5583F" w:rsidP="008660CC">
      <w:pPr>
        <w:rPr>
          <w:rFonts w:asciiTheme="minorHAnsi" w:hAnsiTheme="minorHAnsi"/>
          <w:sz w:val="28"/>
          <w:szCs w:val="28"/>
        </w:rPr>
      </w:pPr>
    </w:p>
    <w:p w:rsidR="008660CC" w:rsidRPr="00DA3245" w:rsidRDefault="008660CC" w:rsidP="008660CC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Cilj aktivnosti:</w:t>
      </w:r>
    </w:p>
    <w:p w:rsidR="00996B75" w:rsidRDefault="00996B75" w:rsidP="008660CC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Pr="00996B75">
        <w:rPr>
          <w:rFonts w:asciiTheme="minorHAnsi" w:hAnsiTheme="minorHAnsi"/>
          <w:sz w:val="28"/>
          <w:szCs w:val="28"/>
        </w:rPr>
        <w:t>tvaranje, održavanje i redovito kreiranje sadržaja na mrežnim stranicama destinacije i profilima društvenih mreža</w:t>
      </w:r>
      <w:r>
        <w:rPr>
          <w:rFonts w:asciiTheme="minorHAnsi" w:hAnsiTheme="minorHAnsi"/>
          <w:sz w:val="28"/>
          <w:szCs w:val="28"/>
        </w:rPr>
        <w:t>.</w:t>
      </w:r>
      <w:r w:rsidRPr="00996B7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5583F" w:rsidRDefault="00D5583F" w:rsidP="008660CC">
      <w:pPr>
        <w:rPr>
          <w:rFonts w:asciiTheme="minorHAnsi" w:hAnsiTheme="minorHAnsi"/>
          <w:b/>
          <w:bCs/>
          <w:sz w:val="28"/>
          <w:szCs w:val="28"/>
        </w:rPr>
      </w:pPr>
    </w:p>
    <w:p w:rsidR="008660CC" w:rsidRPr="00DA3245" w:rsidRDefault="008660CC" w:rsidP="008660CC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Nositelji i partneri: </w:t>
      </w:r>
    </w:p>
    <w:p w:rsidR="008660CC" w:rsidRDefault="008660CC" w:rsidP="008660CC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TZ Povljana</w:t>
      </w:r>
    </w:p>
    <w:p w:rsidR="00D5583F" w:rsidRPr="00DA3245" w:rsidRDefault="00D5583F" w:rsidP="008660CC">
      <w:pPr>
        <w:rPr>
          <w:rFonts w:asciiTheme="minorHAnsi" w:hAnsiTheme="minorHAnsi"/>
          <w:sz w:val="28"/>
          <w:szCs w:val="28"/>
        </w:rPr>
      </w:pPr>
    </w:p>
    <w:p w:rsidR="00811FF6" w:rsidRDefault="00811FF6" w:rsidP="008660CC">
      <w:pPr>
        <w:rPr>
          <w:rFonts w:asciiTheme="minorHAnsi" w:hAnsiTheme="minorHAnsi"/>
          <w:b/>
          <w:bCs/>
          <w:sz w:val="28"/>
          <w:szCs w:val="28"/>
        </w:rPr>
      </w:pPr>
    </w:p>
    <w:p w:rsidR="008660CC" w:rsidRPr="00DA3245" w:rsidRDefault="008660CC" w:rsidP="008660CC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lastRenderedPageBreak/>
        <w:t>Iznos potreban za realizaciju:</w:t>
      </w:r>
    </w:p>
    <w:p w:rsidR="008660CC" w:rsidRPr="00DA3245" w:rsidRDefault="008660CC" w:rsidP="008660C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euro</w:t>
      </w:r>
    </w:p>
    <w:p w:rsidR="008660CC" w:rsidRPr="00DA3245" w:rsidRDefault="008660CC" w:rsidP="008660CC">
      <w:pPr>
        <w:rPr>
          <w:rFonts w:asciiTheme="minorHAnsi" w:hAnsiTheme="minorHAnsi"/>
          <w:sz w:val="28"/>
          <w:szCs w:val="28"/>
        </w:rPr>
      </w:pPr>
    </w:p>
    <w:p w:rsidR="008660CC" w:rsidRPr="00DA3245" w:rsidRDefault="008660CC" w:rsidP="008660CC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8660CC" w:rsidRDefault="008660CC" w:rsidP="008660C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31.12.2024</w:t>
      </w:r>
      <w:r w:rsidRPr="00DA3245">
        <w:rPr>
          <w:rFonts w:asciiTheme="minorHAnsi" w:hAnsiTheme="minorHAnsi"/>
          <w:sz w:val="28"/>
          <w:szCs w:val="28"/>
        </w:rPr>
        <w:t>.</w:t>
      </w:r>
    </w:p>
    <w:p w:rsidR="00892096" w:rsidRDefault="00892096" w:rsidP="008660CC">
      <w:pPr>
        <w:rPr>
          <w:rFonts w:asciiTheme="minorHAnsi" w:hAnsiTheme="minorHAnsi"/>
          <w:sz w:val="28"/>
          <w:szCs w:val="28"/>
        </w:rPr>
      </w:pPr>
    </w:p>
    <w:p w:rsidR="00892096" w:rsidRPr="00DA3245" w:rsidRDefault="00892096" w:rsidP="008660C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3.9   Kreiranje i upravljanje bazama turističkih podataka</w:t>
      </w:r>
    </w:p>
    <w:p w:rsidR="008660CC" w:rsidRPr="008660CC" w:rsidRDefault="008660CC" w:rsidP="001803CA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892096" w:rsidRPr="00DA3245" w:rsidRDefault="00892096" w:rsidP="00892096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1E2E2B" w:rsidRDefault="00892096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811FF6" w:rsidRDefault="00811FF6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D5583F" w:rsidRDefault="00D5583F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D5583F" w:rsidRDefault="00D5583F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892096" w:rsidRDefault="00811FF6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  </w:t>
      </w:r>
      <w:r w:rsidR="00892096"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3.10    </w:t>
      </w:r>
      <w:r w:rsidR="00892096" w:rsidRPr="00892096">
        <w:rPr>
          <w:rFonts w:asciiTheme="minorHAnsi" w:eastAsia="Calibri-Bold" w:hAnsiTheme="minorHAnsi" w:cs="Calibri-Bold"/>
          <w:color w:val="000000"/>
          <w:sz w:val="28"/>
          <w:szCs w:val="28"/>
        </w:rPr>
        <w:t>Turističko-informativne aktivnosti</w:t>
      </w:r>
    </w:p>
    <w:p w:rsidR="00892096" w:rsidRDefault="00892096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892096" w:rsidRDefault="00892096" w:rsidP="001E2E2B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>TURISTIČKO-INFORMATIVNI CENTAR</w:t>
      </w:r>
    </w:p>
    <w:p w:rsidR="00892096" w:rsidRDefault="00892096" w:rsidP="001E2E2B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892096" w:rsidRPr="00DA3245" w:rsidRDefault="00892096" w:rsidP="00892096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8722AF" w:rsidRDefault="00892096" w:rsidP="00892096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Turističko informativni c</w:t>
      </w:r>
      <w:r w:rsidR="00B43D42">
        <w:rPr>
          <w:rFonts w:asciiTheme="minorHAnsi" w:hAnsiTheme="minorHAnsi"/>
          <w:sz w:val="28"/>
          <w:szCs w:val="28"/>
        </w:rPr>
        <w:t>entar (TIC) obavlja bitnu ulogu</w:t>
      </w:r>
      <w:r w:rsidRPr="00DA3245">
        <w:rPr>
          <w:rFonts w:asciiTheme="minorHAnsi" w:hAnsiTheme="minorHAnsi"/>
          <w:sz w:val="28"/>
          <w:szCs w:val="28"/>
        </w:rPr>
        <w:t xml:space="preserve"> u turizmu Općine Povljana</w:t>
      </w:r>
      <w:r w:rsidR="008722AF">
        <w:rPr>
          <w:rFonts w:asciiTheme="minorHAnsi" w:hAnsiTheme="minorHAnsi"/>
          <w:sz w:val="28"/>
          <w:szCs w:val="28"/>
        </w:rPr>
        <w:t xml:space="preserve">. Uz direktora Turističke zajednice, na radnom mjestu stručni suradnik rade dva </w:t>
      </w:r>
      <w:r w:rsidR="00D356A4">
        <w:rPr>
          <w:rFonts w:asciiTheme="minorHAnsi" w:hAnsiTheme="minorHAnsi"/>
          <w:sz w:val="28"/>
          <w:szCs w:val="28"/>
        </w:rPr>
        <w:t>sezonska zaposlenika</w:t>
      </w:r>
      <w:r w:rsidR="008722AF">
        <w:rPr>
          <w:rFonts w:asciiTheme="minorHAnsi" w:hAnsiTheme="minorHAnsi"/>
          <w:sz w:val="28"/>
          <w:szCs w:val="28"/>
        </w:rPr>
        <w:t>. Ured radi cijeli dan</w:t>
      </w:r>
      <w:r w:rsidR="00D356A4">
        <w:rPr>
          <w:rFonts w:asciiTheme="minorHAnsi" w:hAnsiTheme="minorHAnsi"/>
          <w:sz w:val="28"/>
          <w:szCs w:val="28"/>
        </w:rPr>
        <w:t xml:space="preserve"> šest dana u tjednu</w:t>
      </w:r>
      <w:r w:rsidR="00B43D42">
        <w:rPr>
          <w:rFonts w:asciiTheme="minorHAnsi" w:hAnsiTheme="minorHAnsi"/>
          <w:sz w:val="28"/>
          <w:szCs w:val="28"/>
        </w:rPr>
        <w:t>, a sedmi dan skraćeno</w:t>
      </w:r>
      <w:r w:rsidR="008722AF">
        <w:rPr>
          <w:rFonts w:asciiTheme="minorHAnsi" w:hAnsiTheme="minorHAnsi"/>
          <w:sz w:val="28"/>
          <w:szCs w:val="28"/>
        </w:rPr>
        <w:t>.</w:t>
      </w:r>
      <w:r w:rsidR="00D356A4">
        <w:rPr>
          <w:rFonts w:asciiTheme="minorHAnsi" w:hAnsiTheme="minorHAnsi"/>
          <w:sz w:val="28"/>
          <w:szCs w:val="28"/>
        </w:rPr>
        <w:t xml:space="preserve"> </w:t>
      </w:r>
      <w:r w:rsidR="008722AF">
        <w:rPr>
          <w:rFonts w:asciiTheme="minorHAnsi" w:hAnsiTheme="minorHAnsi"/>
          <w:sz w:val="28"/>
          <w:szCs w:val="28"/>
        </w:rPr>
        <w:t>Struktura troškova:</w:t>
      </w:r>
    </w:p>
    <w:p w:rsidR="008722AF" w:rsidRDefault="008722AF" w:rsidP="008920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Bruto plaće – 86% </w:t>
      </w:r>
    </w:p>
    <w:p w:rsidR="008722AF" w:rsidRDefault="008722AF" w:rsidP="008920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Materijalni troškovi – 14 %</w:t>
      </w:r>
    </w:p>
    <w:p w:rsidR="00B158EC" w:rsidRDefault="00B158EC" w:rsidP="00892096">
      <w:pPr>
        <w:rPr>
          <w:rFonts w:asciiTheme="minorHAnsi" w:hAnsiTheme="minorHAnsi"/>
          <w:sz w:val="28"/>
          <w:szCs w:val="28"/>
        </w:rPr>
      </w:pPr>
    </w:p>
    <w:p w:rsidR="00D356A4" w:rsidRPr="00D356A4" w:rsidRDefault="00D356A4" w:rsidP="00D356A4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Cilj aktivnosti:</w:t>
      </w:r>
    </w:p>
    <w:p w:rsidR="00D356A4" w:rsidRDefault="00D356A4" w:rsidP="00D356A4">
      <w:pPr>
        <w:autoSpaceDE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1. S</w:t>
      </w:r>
      <w:r w:rsidRPr="00D356A4">
        <w:rPr>
          <w:rFonts w:asciiTheme="minorHAnsi" w:hAnsiTheme="minorHAnsi" w:cs="Calibri"/>
          <w:sz w:val="28"/>
          <w:szCs w:val="28"/>
        </w:rPr>
        <w:t>uradnja sa subjektima javnog i privatnog sektora u destinaciji radi podizanja kvalitete turističkog iskustva, funkcioniranja, dostupnosti i kvalitete javnih usluga, servisa i komunalnih službi na području turističke destinacije</w:t>
      </w:r>
      <w:r>
        <w:rPr>
          <w:rFonts w:asciiTheme="minorHAnsi" w:hAnsiTheme="minorHAnsi" w:cs="Calibri"/>
          <w:sz w:val="28"/>
          <w:szCs w:val="28"/>
        </w:rPr>
        <w:t>,</w:t>
      </w:r>
    </w:p>
    <w:p w:rsidR="00892096" w:rsidRDefault="00D356A4" w:rsidP="00D356A4">
      <w:pPr>
        <w:autoSpaceDE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2. O</w:t>
      </w:r>
      <w:r w:rsidRPr="00D356A4">
        <w:rPr>
          <w:rFonts w:asciiTheme="minorHAnsi" w:hAnsiTheme="minorHAnsi" w:cs="Calibri"/>
          <w:sz w:val="28"/>
          <w:szCs w:val="28"/>
        </w:rPr>
        <w:t>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</w:t>
      </w:r>
      <w:r w:rsidR="00892096" w:rsidRPr="00DA3245">
        <w:rPr>
          <w:rFonts w:asciiTheme="minorHAnsi" w:hAnsiTheme="minorHAnsi"/>
          <w:sz w:val="28"/>
          <w:szCs w:val="28"/>
        </w:rPr>
        <w:t>.</w:t>
      </w:r>
    </w:p>
    <w:p w:rsidR="00D5583F" w:rsidRPr="00DA3245" w:rsidRDefault="00D5583F" w:rsidP="00D356A4">
      <w:pPr>
        <w:autoSpaceDE w:val="0"/>
        <w:rPr>
          <w:rFonts w:asciiTheme="minorHAnsi" w:hAnsiTheme="minorHAnsi"/>
          <w:sz w:val="28"/>
          <w:szCs w:val="28"/>
        </w:rPr>
      </w:pPr>
    </w:p>
    <w:p w:rsidR="00892096" w:rsidRPr="00DA3245" w:rsidRDefault="00892096" w:rsidP="00892096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Nositelji i partneri: </w:t>
      </w:r>
    </w:p>
    <w:p w:rsidR="00892096" w:rsidRDefault="00892096" w:rsidP="00892096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TZ Povljana</w:t>
      </w:r>
    </w:p>
    <w:p w:rsidR="00D5583F" w:rsidRDefault="00D5583F" w:rsidP="00892096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17.300 eura</w:t>
      </w:r>
    </w:p>
    <w:p w:rsidR="00D5583F" w:rsidRPr="00DA3245" w:rsidRDefault="00D5583F" w:rsidP="0013512D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lastRenderedPageBreak/>
        <w:t>Rok realizacije aktivnosti:</w:t>
      </w:r>
    </w:p>
    <w:p w:rsidR="0013512D" w:rsidRDefault="00D356A4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31.10</w:t>
      </w:r>
      <w:r w:rsidR="0013512D">
        <w:rPr>
          <w:rFonts w:asciiTheme="minorHAnsi" w:eastAsia="Calibri" w:hAnsiTheme="minorHAnsi" w:cs="Calibri"/>
          <w:color w:val="000000"/>
          <w:sz w:val="28"/>
          <w:szCs w:val="28"/>
        </w:rPr>
        <w:t>.2024</w:t>
      </w:r>
      <w:r w:rsidR="0013512D" w:rsidRPr="00DA3245"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13512D" w:rsidRDefault="0013512D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3512D" w:rsidRDefault="0013512D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892096" w:rsidRPr="0013512D" w:rsidRDefault="0013512D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 w:rsidRPr="0013512D">
        <w:rPr>
          <w:rFonts w:asciiTheme="minorHAnsi" w:eastAsia="Calibri-Bold" w:hAnsiTheme="minorHAnsi" w:cs="Calibri-Bold"/>
          <w:color w:val="000000"/>
          <w:sz w:val="28"/>
          <w:szCs w:val="28"/>
        </w:rPr>
        <w:t>4.   UPRAVLJANJE DESTINACIJOM - DESTINACIJSKI MENADŽMENT</w:t>
      </w:r>
    </w:p>
    <w:p w:rsidR="00892096" w:rsidRDefault="00892096" w:rsidP="001E2E2B">
      <w:pPr>
        <w:autoSpaceDE w:val="0"/>
        <w:rPr>
          <w:rFonts w:asciiTheme="minorHAnsi" w:eastAsia="Calibri-Bold" w:hAnsiTheme="minorHAnsi" w:cs="Calibri-Bold"/>
          <w:b/>
          <w:color w:val="000000"/>
          <w:sz w:val="28"/>
          <w:szCs w:val="28"/>
        </w:rPr>
      </w:pPr>
    </w:p>
    <w:p w:rsidR="0013512D" w:rsidRPr="0013512D" w:rsidRDefault="0013512D" w:rsidP="001E2E2B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-Bold" w:hAnsiTheme="minorHAnsi" w:cs="Calibri-Bold"/>
          <w:b/>
          <w:color w:val="000000"/>
          <w:sz w:val="28"/>
          <w:szCs w:val="28"/>
        </w:rPr>
        <w:t xml:space="preserve">        </w:t>
      </w:r>
      <w:r w:rsidRPr="0013512D">
        <w:rPr>
          <w:rFonts w:asciiTheme="minorHAnsi" w:eastAsia="Calibri-Bold" w:hAnsiTheme="minorHAnsi" w:cs="Calibri-Bold"/>
          <w:color w:val="000000"/>
          <w:sz w:val="28"/>
          <w:szCs w:val="28"/>
        </w:rPr>
        <w:t>4.1</w:t>
      </w:r>
      <w:r>
        <w:rPr>
          <w:rFonts w:asciiTheme="minorHAnsi" w:eastAsia="Calibri-Bold" w:hAnsiTheme="minorHAnsi" w:cs="Calibri-Bold"/>
          <w:color w:val="000000"/>
          <w:sz w:val="28"/>
          <w:szCs w:val="28"/>
        </w:rPr>
        <w:t xml:space="preserve">     </w:t>
      </w:r>
      <w:r w:rsidRPr="0013512D">
        <w:rPr>
          <w:rFonts w:asciiTheme="minorHAnsi" w:eastAsia="Calibri-Bold" w:hAnsiTheme="minorHAnsi" w:cs="Calibri-Bold"/>
          <w:color w:val="000000"/>
          <w:sz w:val="28"/>
          <w:szCs w:val="28"/>
        </w:rPr>
        <w:t>Turistički i informacijski sustavi i aplikacije / eVisitor</w:t>
      </w:r>
    </w:p>
    <w:p w:rsidR="009366B6" w:rsidRDefault="009366B6" w:rsidP="0013512D">
      <w:pPr>
        <w:rPr>
          <w:rFonts w:asciiTheme="minorHAnsi" w:hAnsiTheme="minorHAnsi"/>
          <w:sz w:val="28"/>
          <w:szCs w:val="28"/>
        </w:rPr>
      </w:pPr>
    </w:p>
    <w:p w:rsidR="0013512D" w:rsidRDefault="0013512D" w:rsidP="0013512D">
      <w:pPr>
        <w:rPr>
          <w:rFonts w:asciiTheme="minorHAnsi" w:hAnsiTheme="minorHAnsi"/>
          <w:b/>
          <w:sz w:val="28"/>
          <w:szCs w:val="28"/>
        </w:rPr>
      </w:pPr>
      <w:r w:rsidRPr="0013512D">
        <w:rPr>
          <w:rFonts w:asciiTheme="minorHAnsi" w:hAnsiTheme="minorHAnsi"/>
          <w:b/>
          <w:sz w:val="28"/>
          <w:szCs w:val="28"/>
        </w:rPr>
        <w:t xml:space="preserve">PODDOMENA NA </w:t>
      </w:r>
      <w:hyperlink r:id="rId10" w:history="1">
        <w:r w:rsidRPr="002B40EC">
          <w:rPr>
            <w:rStyle w:val="Hyperlink"/>
            <w:rFonts w:asciiTheme="minorHAnsi" w:hAnsiTheme="minorHAnsi"/>
            <w:b/>
            <w:sz w:val="28"/>
            <w:szCs w:val="28"/>
          </w:rPr>
          <w:t>WWW.CROATIA.HR</w:t>
        </w:r>
      </w:hyperlink>
    </w:p>
    <w:p w:rsidR="0013512D" w:rsidRDefault="0013512D" w:rsidP="0013512D">
      <w:pPr>
        <w:rPr>
          <w:rFonts w:asciiTheme="minorHAnsi" w:hAnsiTheme="minorHAnsi"/>
          <w:b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13512D" w:rsidRDefault="003D7780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CROATIA.HR je sustav na čijem razvoju se još uvijek radi, prvenstveno od strane HTZ, ali i svih lokalnih turističkih zajednica.</w:t>
      </w:r>
    </w:p>
    <w:p w:rsidR="00D5583F" w:rsidRPr="00DA3245" w:rsidRDefault="00D5583F" w:rsidP="0013512D">
      <w:pPr>
        <w:rPr>
          <w:rFonts w:asciiTheme="minorHAnsi" w:hAnsiTheme="minorHAnsi"/>
        </w:rPr>
      </w:pPr>
    </w:p>
    <w:p w:rsidR="00D5583F" w:rsidRDefault="00D5583F" w:rsidP="0013512D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 xml:space="preserve"> </w:t>
      </w:r>
      <w:r w:rsidRPr="00DA3245">
        <w:rPr>
          <w:rFonts w:asciiTheme="minorHAnsi" w:hAnsiTheme="minorHAnsi"/>
          <w:b/>
          <w:bCs/>
          <w:sz w:val="28"/>
          <w:szCs w:val="28"/>
        </w:rPr>
        <w:t>Cilj aktivnosti</w:t>
      </w:r>
      <w:r w:rsidRPr="00DA3245">
        <w:rPr>
          <w:rFonts w:asciiTheme="minorHAnsi" w:hAnsiTheme="minorHAnsi"/>
          <w:sz w:val="28"/>
          <w:szCs w:val="28"/>
        </w:rPr>
        <w:t xml:space="preserve">    </w:t>
      </w:r>
    </w:p>
    <w:p w:rsidR="003D7780" w:rsidRDefault="00D5583F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</w:t>
      </w:r>
      <w:r w:rsidR="003D7780">
        <w:rPr>
          <w:rFonts w:asciiTheme="minorHAnsi" w:hAnsiTheme="minorHAnsi"/>
          <w:sz w:val="28"/>
          <w:szCs w:val="28"/>
        </w:rPr>
        <w:t xml:space="preserve"> na sljedećim ciljevima: </w:t>
      </w:r>
    </w:p>
    <w:p w:rsidR="0013512D" w:rsidRDefault="003D7780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unapređenje sustava i funkcionalnosti,</w:t>
      </w:r>
    </w:p>
    <w:p w:rsidR="003D7780" w:rsidRDefault="003D7780" w:rsidP="003D7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optimizacija korisničkog iskustva,</w:t>
      </w:r>
    </w:p>
    <w:p w:rsidR="003D7780" w:rsidRDefault="003D7780" w:rsidP="003D7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jačanje jedinstvenog brand identiteta,</w:t>
      </w:r>
    </w:p>
    <w:p w:rsidR="00D5583F" w:rsidRDefault="003D7780" w:rsidP="003D7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povećanje org. </w:t>
      </w:r>
      <w:r w:rsidR="00B2287B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>rometa.</w:t>
      </w:r>
      <w:r w:rsidRPr="003D7780">
        <w:rPr>
          <w:rFonts w:asciiTheme="minorHAnsi" w:hAnsiTheme="minorHAnsi"/>
          <w:sz w:val="28"/>
          <w:szCs w:val="28"/>
        </w:rPr>
        <w:t xml:space="preserve">  </w:t>
      </w:r>
    </w:p>
    <w:p w:rsidR="003D7780" w:rsidRPr="003D7780" w:rsidRDefault="003D7780" w:rsidP="003D7780">
      <w:pPr>
        <w:rPr>
          <w:rFonts w:asciiTheme="minorHAnsi" w:hAnsiTheme="minorHAnsi"/>
          <w:sz w:val="28"/>
          <w:szCs w:val="28"/>
        </w:rPr>
      </w:pPr>
      <w:r w:rsidRPr="003D7780">
        <w:rPr>
          <w:rFonts w:asciiTheme="minorHAnsi" w:hAnsiTheme="minorHAnsi"/>
          <w:sz w:val="28"/>
          <w:szCs w:val="28"/>
        </w:rPr>
        <w:t xml:space="preserve"> </w:t>
      </w:r>
    </w:p>
    <w:p w:rsidR="0013512D" w:rsidRPr="00DA3245" w:rsidRDefault="0013512D" w:rsidP="0013512D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Nositelji i partneri: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3D7780">
        <w:rPr>
          <w:rFonts w:asciiTheme="minorHAnsi" w:hAnsiTheme="minorHAnsi"/>
          <w:sz w:val="28"/>
          <w:szCs w:val="28"/>
        </w:rPr>
        <w:t xml:space="preserve">HTZ, županijske TZ i lokalne TZ, </w:t>
      </w:r>
      <w:r>
        <w:rPr>
          <w:rFonts w:asciiTheme="minorHAnsi" w:hAnsiTheme="minorHAnsi"/>
          <w:sz w:val="28"/>
          <w:szCs w:val="28"/>
        </w:rPr>
        <w:t>TZ Povljana</w:t>
      </w:r>
    </w:p>
    <w:p w:rsidR="00D5583F" w:rsidRPr="00DA3245" w:rsidRDefault="00D5583F" w:rsidP="0013512D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13512D" w:rsidRPr="00DA3245" w:rsidRDefault="0013512D" w:rsidP="0013512D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300 eura</w:t>
      </w:r>
    </w:p>
    <w:p w:rsidR="0013512D" w:rsidRPr="00DA3245" w:rsidRDefault="0013512D" w:rsidP="0013512D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31.12.2024</w:t>
      </w:r>
      <w:r w:rsidRPr="00DA3245">
        <w:rPr>
          <w:rFonts w:asciiTheme="minorHAnsi" w:hAnsiTheme="minorHAnsi"/>
          <w:sz w:val="28"/>
          <w:szCs w:val="28"/>
        </w:rPr>
        <w:t>.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</w:p>
    <w:p w:rsidR="000D20C3" w:rsidRDefault="0013512D" w:rsidP="0013512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4.2    Stručni skupovi i edukacije</w:t>
      </w:r>
    </w:p>
    <w:p w:rsidR="000D20C3" w:rsidRDefault="000D20C3" w:rsidP="0013512D">
      <w:pPr>
        <w:rPr>
          <w:rFonts w:asciiTheme="minorHAnsi" w:hAnsiTheme="minorHAnsi"/>
          <w:b/>
          <w:sz w:val="28"/>
          <w:szCs w:val="28"/>
        </w:rPr>
      </w:pPr>
    </w:p>
    <w:p w:rsidR="000D20C3" w:rsidRDefault="000D20C3" w:rsidP="0013512D">
      <w:pPr>
        <w:rPr>
          <w:rFonts w:asciiTheme="minorHAnsi" w:hAnsiTheme="minorHAnsi"/>
          <w:b/>
          <w:sz w:val="28"/>
          <w:szCs w:val="28"/>
        </w:rPr>
      </w:pPr>
    </w:p>
    <w:p w:rsidR="0013512D" w:rsidRPr="0013512D" w:rsidRDefault="0013512D" w:rsidP="0013512D">
      <w:pPr>
        <w:rPr>
          <w:rFonts w:asciiTheme="minorHAnsi" w:hAnsiTheme="minorHAnsi"/>
          <w:b/>
          <w:sz w:val="28"/>
          <w:szCs w:val="28"/>
        </w:rPr>
      </w:pPr>
      <w:r w:rsidRPr="0013512D">
        <w:rPr>
          <w:rFonts w:asciiTheme="minorHAnsi" w:hAnsiTheme="minorHAnsi"/>
          <w:b/>
          <w:sz w:val="28"/>
          <w:szCs w:val="28"/>
        </w:rPr>
        <w:t>STRUČNA PREDAVANJA</w:t>
      </w:r>
    </w:p>
    <w:p w:rsidR="0013512D" w:rsidRDefault="0013512D" w:rsidP="0013512D">
      <w:pPr>
        <w:rPr>
          <w:rFonts w:asciiTheme="minorHAnsi" w:hAnsiTheme="minorHAnsi"/>
          <w:b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Sa ciljem da upoznamo iznajmljivače i sve ostale sudionike turističkih aktivnosti sa izmjenama Zakona, novim mogućnostima u oglašavanju, novim trendovima u turizmu.</w:t>
      </w:r>
      <w:r w:rsidR="002D5389">
        <w:rPr>
          <w:rFonts w:asciiTheme="minorHAnsi" w:hAnsiTheme="minorHAnsi"/>
          <w:sz w:val="28"/>
          <w:szCs w:val="28"/>
        </w:rPr>
        <w:t xml:space="preserve"> Osim toga edukacija se organizira i za djelatnike turističkih zajednica sa temama iz domene brandiranja tur. proizvoda i marketinga destinacije.</w:t>
      </w:r>
    </w:p>
    <w:p w:rsidR="00D5583F" w:rsidRPr="00DA3245" w:rsidRDefault="00D5583F" w:rsidP="0013512D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lastRenderedPageBreak/>
        <w:t>Cilj aktivnosti:</w:t>
      </w:r>
    </w:p>
    <w:p w:rsidR="009C4A15" w:rsidRDefault="00B2287B" w:rsidP="009C4A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Upoznati dionike</w:t>
      </w:r>
      <w:r w:rsidR="009C4A15" w:rsidRPr="009C4A15">
        <w:rPr>
          <w:rFonts w:asciiTheme="minorHAnsi" w:hAnsiTheme="minorHAnsi"/>
          <w:sz w:val="28"/>
          <w:szCs w:val="28"/>
        </w:rPr>
        <w:t xml:space="preserve"> sa fenomenom turizma kao interkulturalne komunikacije te koliko </w:t>
      </w:r>
      <w:r>
        <w:rPr>
          <w:rFonts w:asciiTheme="minorHAnsi" w:hAnsiTheme="minorHAnsi"/>
          <w:sz w:val="28"/>
          <w:szCs w:val="28"/>
        </w:rPr>
        <w:t xml:space="preserve">se od svih uključenih očekuje da budu </w:t>
      </w:r>
      <w:r w:rsidR="009C4A15" w:rsidRPr="009C4A15">
        <w:rPr>
          <w:rFonts w:asciiTheme="minorHAnsi" w:hAnsiTheme="minorHAnsi"/>
          <w:sz w:val="28"/>
          <w:szCs w:val="28"/>
        </w:rPr>
        <w:t>inovativ</w:t>
      </w:r>
      <w:r>
        <w:rPr>
          <w:rFonts w:asciiTheme="minorHAnsi" w:hAnsiTheme="minorHAnsi"/>
          <w:sz w:val="28"/>
          <w:szCs w:val="28"/>
        </w:rPr>
        <w:t xml:space="preserve">ni i </w:t>
      </w:r>
      <w:r w:rsidR="009C4A15" w:rsidRPr="009C4A15">
        <w:rPr>
          <w:rFonts w:asciiTheme="minorHAnsi" w:hAnsiTheme="minorHAnsi"/>
          <w:sz w:val="28"/>
          <w:szCs w:val="28"/>
        </w:rPr>
        <w:t>kreativ</w:t>
      </w:r>
      <w:r>
        <w:rPr>
          <w:rFonts w:asciiTheme="minorHAnsi" w:hAnsiTheme="minorHAnsi"/>
          <w:sz w:val="28"/>
          <w:szCs w:val="28"/>
        </w:rPr>
        <w:t>ni</w:t>
      </w:r>
      <w:r w:rsidR="009C4A15" w:rsidRPr="009C4A15">
        <w:rPr>
          <w:rFonts w:asciiTheme="minorHAnsi" w:hAnsiTheme="minorHAnsi"/>
          <w:sz w:val="28"/>
          <w:szCs w:val="28"/>
        </w:rPr>
        <w:t>. Naglasak</w:t>
      </w:r>
      <w:r w:rsidR="009C4A15">
        <w:rPr>
          <w:rFonts w:asciiTheme="minorHAnsi" w:hAnsiTheme="minorHAnsi"/>
          <w:sz w:val="28"/>
          <w:szCs w:val="28"/>
        </w:rPr>
        <w:t xml:space="preserve"> </w:t>
      </w:r>
      <w:r w:rsidR="009C4A15" w:rsidRPr="009C4A15">
        <w:rPr>
          <w:rFonts w:asciiTheme="minorHAnsi" w:hAnsiTheme="minorHAnsi"/>
          <w:sz w:val="28"/>
          <w:szCs w:val="28"/>
        </w:rPr>
        <w:t>je na razvoju osobnosti i poznavanja posebnih oblika turizma</w:t>
      </w:r>
      <w:r>
        <w:rPr>
          <w:rFonts w:asciiTheme="minorHAnsi" w:hAnsiTheme="minorHAnsi"/>
          <w:sz w:val="28"/>
          <w:szCs w:val="28"/>
        </w:rPr>
        <w:t>.</w:t>
      </w:r>
    </w:p>
    <w:p w:rsidR="00D5583F" w:rsidRDefault="00D5583F" w:rsidP="009C4A15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9C4A15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Nositelji i partneri: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TZŽ Zadarske,</w:t>
      </w:r>
      <w:r w:rsidRPr="00DA3245">
        <w:rPr>
          <w:rFonts w:asciiTheme="minorHAnsi" w:hAnsiTheme="minorHAnsi"/>
          <w:sz w:val="28"/>
          <w:szCs w:val="28"/>
        </w:rPr>
        <w:t>TZ Pag i TZ Povljana</w:t>
      </w:r>
    </w:p>
    <w:p w:rsidR="00D5583F" w:rsidRPr="00DA3245" w:rsidRDefault="00D5583F" w:rsidP="0013512D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eura</w:t>
      </w:r>
    </w:p>
    <w:p w:rsidR="00D5583F" w:rsidRPr="00DA3245" w:rsidRDefault="00D5583F" w:rsidP="0013512D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31.12</w:t>
      </w:r>
      <w:r w:rsidRPr="00DA3245">
        <w:rPr>
          <w:rFonts w:asciiTheme="minorHAnsi" w:hAnsiTheme="minorHAnsi"/>
          <w:sz w:val="28"/>
          <w:szCs w:val="28"/>
        </w:rPr>
        <w:t>.202</w:t>
      </w:r>
      <w:r>
        <w:rPr>
          <w:rFonts w:asciiTheme="minorHAnsi" w:hAnsiTheme="minorHAnsi"/>
          <w:sz w:val="28"/>
          <w:szCs w:val="28"/>
        </w:rPr>
        <w:t>4</w:t>
      </w:r>
      <w:r w:rsidRPr="00DA3245">
        <w:rPr>
          <w:rFonts w:asciiTheme="minorHAnsi" w:hAnsiTheme="minorHAnsi"/>
          <w:sz w:val="28"/>
          <w:szCs w:val="28"/>
        </w:rPr>
        <w:t>.</w:t>
      </w: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</w:p>
    <w:p w:rsidR="0013512D" w:rsidRPr="00DA3245" w:rsidRDefault="0013512D" w:rsidP="0013512D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 4.3    </w:t>
      </w:r>
      <w:r w:rsidRPr="0013512D">
        <w:rPr>
          <w:rFonts w:asciiTheme="minorHAnsi" w:hAnsiTheme="minorHAnsi"/>
          <w:sz w:val="28"/>
          <w:szCs w:val="28"/>
        </w:rPr>
        <w:t>Koordinacija i nadzor</w:t>
      </w:r>
    </w:p>
    <w:p w:rsidR="0013512D" w:rsidRPr="0013512D" w:rsidRDefault="0013512D" w:rsidP="0013512D">
      <w:pPr>
        <w:rPr>
          <w:rFonts w:asciiTheme="minorHAnsi" w:hAnsiTheme="minorHAnsi"/>
          <w:b/>
          <w:sz w:val="28"/>
          <w:szCs w:val="28"/>
        </w:rPr>
      </w:pPr>
    </w:p>
    <w:p w:rsidR="0013512D" w:rsidRPr="00DA3245" w:rsidRDefault="0013512D" w:rsidP="0013512D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13512D" w:rsidRDefault="0013512D" w:rsidP="0013512D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9366B6" w:rsidRDefault="009366B6" w:rsidP="009366B6">
      <w:pPr>
        <w:ind w:left="720"/>
        <w:rPr>
          <w:rFonts w:asciiTheme="minorHAnsi" w:hAnsiTheme="minorHAnsi"/>
          <w:sz w:val="28"/>
          <w:szCs w:val="28"/>
        </w:rPr>
      </w:pPr>
    </w:p>
    <w:p w:rsidR="0013512D" w:rsidRDefault="0013512D" w:rsidP="001351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4.4    </w:t>
      </w:r>
      <w:r w:rsidRPr="0013512D">
        <w:rPr>
          <w:rFonts w:asciiTheme="minorHAnsi" w:hAnsiTheme="minorHAnsi"/>
          <w:sz w:val="28"/>
          <w:szCs w:val="28"/>
        </w:rPr>
        <w:t>Upravljanje kvalitetom u destinaciji</w:t>
      </w:r>
    </w:p>
    <w:p w:rsidR="000D20C3" w:rsidRDefault="000D20C3" w:rsidP="0013512D">
      <w:pPr>
        <w:rPr>
          <w:rFonts w:asciiTheme="minorHAnsi" w:hAnsiTheme="minorHAnsi"/>
          <w:sz w:val="28"/>
          <w:szCs w:val="28"/>
        </w:rPr>
      </w:pPr>
    </w:p>
    <w:p w:rsidR="00B158EC" w:rsidRDefault="0013512D" w:rsidP="001C3CF2">
      <w:pPr>
        <w:rPr>
          <w:rFonts w:asciiTheme="minorHAnsi" w:hAnsiTheme="minorHAnsi"/>
          <w:b/>
          <w:sz w:val="28"/>
          <w:szCs w:val="28"/>
        </w:rPr>
      </w:pPr>
      <w:r w:rsidRPr="0013512D">
        <w:rPr>
          <w:rFonts w:asciiTheme="minorHAnsi" w:hAnsiTheme="minorHAnsi"/>
          <w:b/>
          <w:sz w:val="28"/>
          <w:szCs w:val="28"/>
        </w:rPr>
        <w:t>Iznos predviđen za realizaciju aktivnosti do 31.12.2024.:</w:t>
      </w:r>
    </w:p>
    <w:p w:rsidR="009366B6" w:rsidRPr="00DA3245" w:rsidRDefault="0013512D" w:rsidP="00B158EC">
      <w:pPr>
        <w:rPr>
          <w:rFonts w:asciiTheme="minorHAnsi" w:hAnsiTheme="minorHAnsi"/>
        </w:rPr>
      </w:pPr>
      <w:r w:rsidRPr="0013512D">
        <w:rPr>
          <w:rFonts w:asciiTheme="minorHAnsi" w:hAnsiTheme="minorHAnsi"/>
          <w:sz w:val="28"/>
          <w:szCs w:val="28"/>
        </w:rPr>
        <w:t>0 eura</w:t>
      </w:r>
    </w:p>
    <w:p w:rsidR="00D5583F" w:rsidRDefault="00280826" w:rsidP="00FB7634">
      <w:pPr>
        <w:autoSpaceDE w:val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</w:p>
    <w:p w:rsidR="00D5583F" w:rsidRDefault="00D5583F" w:rsidP="00FB7634">
      <w:pPr>
        <w:autoSpaceDE w:val="0"/>
        <w:contextualSpacing/>
        <w:rPr>
          <w:rFonts w:asciiTheme="minorHAnsi" w:hAnsiTheme="minorHAnsi"/>
          <w:sz w:val="28"/>
          <w:szCs w:val="28"/>
        </w:rPr>
      </w:pPr>
    </w:p>
    <w:p w:rsidR="00D5583F" w:rsidRDefault="00D5583F" w:rsidP="00FB7634">
      <w:pPr>
        <w:autoSpaceDE w:val="0"/>
        <w:contextualSpacing/>
        <w:rPr>
          <w:rFonts w:asciiTheme="minorHAnsi" w:hAnsiTheme="minorHAnsi"/>
          <w:sz w:val="28"/>
          <w:szCs w:val="28"/>
        </w:rPr>
      </w:pPr>
    </w:p>
    <w:p w:rsidR="00BF7642" w:rsidRDefault="00280826" w:rsidP="00FB7634">
      <w:pPr>
        <w:autoSpaceDE w:val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B158EC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sz w:val="28"/>
          <w:szCs w:val="28"/>
        </w:rPr>
        <w:t>4.5    Poticanje na očuvanje i uređenje okoliša</w:t>
      </w:r>
    </w:p>
    <w:p w:rsidR="00280826" w:rsidRDefault="00280826" w:rsidP="00FB7634">
      <w:pPr>
        <w:autoSpaceDE w:val="0"/>
        <w:contextualSpacing/>
        <w:rPr>
          <w:rFonts w:asciiTheme="minorHAnsi" w:hAnsiTheme="minorHAnsi"/>
          <w:sz w:val="28"/>
          <w:szCs w:val="28"/>
        </w:rPr>
      </w:pPr>
    </w:p>
    <w:p w:rsidR="00280826" w:rsidRDefault="00280826" w:rsidP="00FB7634">
      <w:pPr>
        <w:autoSpaceDE w:val="0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 ZELENU POVLJANU</w:t>
      </w:r>
    </w:p>
    <w:p w:rsidR="00280826" w:rsidRDefault="00280826" w:rsidP="00FB7634">
      <w:pPr>
        <w:autoSpaceDE w:val="0"/>
        <w:contextualSpacing/>
        <w:rPr>
          <w:rFonts w:asciiTheme="minorHAnsi" w:hAnsiTheme="minorHAnsi"/>
          <w:b/>
          <w:sz w:val="28"/>
          <w:szCs w:val="28"/>
        </w:rPr>
      </w:pPr>
    </w:p>
    <w:p w:rsidR="00280826" w:rsidRPr="00DA3245" w:rsidRDefault="00280826" w:rsidP="00280826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280826" w:rsidRDefault="005C3075" w:rsidP="002808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Nastavljamo projekt ozelenjivanja javnih površina na našem području s ciljem smanjenja ugljičnog otiska zbog turističke aktivnosti i to prvenstveno zbog ispušnih plinova iz automobila turista. Time TZ Povljana i Općina Povljana daju svoj doprinos ispunjenju ciljeva iz Glasgowske deklaracije o šumama korištenja zemljišta. Ovim činom potičemo održivi turizam i radimo promociju Hrvatske. </w:t>
      </w:r>
    </w:p>
    <w:p w:rsidR="00D5583F" w:rsidRPr="00DA3245" w:rsidRDefault="00D5583F" w:rsidP="00280826">
      <w:pPr>
        <w:rPr>
          <w:rFonts w:asciiTheme="minorHAnsi" w:hAnsiTheme="minorHAnsi"/>
        </w:rPr>
      </w:pPr>
    </w:p>
    <w:p w:rsidR="00280826" w:rsidRPr="00DA3245" w:rsidRDefault="00280826" w:rsidP="00280826">
      <w:pPr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 xml:space="preserve"> </w:t>
      </w:r>
      <w:r w:rsidRPr="00DA3245">
        <w:rPr>
          <w:rFonts w:asciiTheme="minorHAnsi" w:hAnsiTheme="minorHAnsi"/>
          <w:b/>
          <w:bCs/>
          <w:sz w:val="28"/>
          <w:szCs w:val="28"/>
        </w:rPr>
        <w:t>Cilj aktivnosti</w:t>
      </w:r>
      <w:r w:rsidRPr="00DA3245">
        <w:rPr>
          <w:rFonts w:asciiTheme="minorHAnsi" w:hAnsiTheme="minorHAnsi"/>
          <w:sz w:val="28"/>
          <w:szCs w:val="28"/>
        </w:rPr>
        <w:t xml:space="preserve">    </w:t>
      </w:r>
    </w:p>
    <w:p w:rsidR="00280826" w:rsidRDefault="00280826" w:rsidP="002808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Unaprijeđenje svih elemenata turističke </w:t>
      </w:r>
      <w:r w:rsidRPr="00280826">
        <w:rPr>
          <w:rFonts w:asciiTheme="minorHAnsi" w:hAnsiTheme="minorHAnsi"/>
          <w:sz w:val="28"/>
          <w:szCs w:val="28"/>
        </w:rPr>
        <w:t>resursne osnove, a osobito zaštite okoliša, kao i</w:t>
      </w:r>
      <w:r>
        <w:rPr>
          <w:rFonts w:asciiTheme="minorHAnsi" w:hAnsiTheme="minorHAnsi"/>
          <w:sz w:val="28"/>
          <w:szCs w:val="28"/>
        </w:rPr>
        <w:t xml:space="preserve"> </w:t>
      </w:r>
      <w:r w:rsidRPr="00280826">
        <w:rPr>
          <w:rFonts w:asciiTheme="minorHAnsi" w:hAnsiTheme="minorHAnsi"/>
          <w:sz w:val="28"/>
          <w:szCs w:val="28"/>
        </w:rPr>
        <w:t>prirodne i kulturne baštine sukladno načelima održivog razvoja.</w:t>
      </w:r>
    </w:p>
    <w:p w:rsidR="000D20C3" w:rsidRDefault="000D20C3" w:rsidP="00280826">
      <w:pPr>
        <w:rPr>
          <w:rFonts w:asciiTheme="minorHAnsi" w:hAnsiTheme="minorHAnsi"/>
          <w:b/>
          <w:bCs/>
          <w:sz w:val="28"/>
          <w:szCs w:val="28"/>
        </w:rPr>
      </w:pPr>
    </w:p>
    <w:p w:rsidR="00280826" w:rsidRPr="00DA3245" w:rsidRDefault="00280826" w:rsidP="00280826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lastRenderedPageBreak/>
        <w:t>Nositelji i partneri:</w:t>
      </w:r>
    </w:p>
    <w:p w:rsidR="00280826" w:rsidRDefault="00280826" w:rsidP="002808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TZ Povljana</w:t>
      </w:r>
      <w:r w:rsidR="009D4F9A">
        <w:rPr>
          <w:rFonts w:asciiTheme="minorHAnsi" w:hAnsiTheme="minorHAnsi"/>
          <w:sz w:val="28"/>
          <w:szCs w:val="28"/>
        </w:rPr>
        <w:t>, Općina Povljana</w:t>
      </w:r>
    </w:p>
    <w:p w:rsidR="00D5583F" w:rsidRPr="00DA3245" w:rsidRDefault="00D5583F" w:rsidP="00280826">
      <w:pPr>
        <w:rPr>
          <w:rFonts w:asciiTheme="minorHAnsi" w:hAnsiTheme="minorHAnsi"/>
          <w:sz w:val="28"/>
          <w:szCs w:val="28"/>
        </w:rPr>
      </w:pPr>
    </w:p>
    <w:p w:rsidR="00280826" w:rsidRDefault="00280826" w:rsidP="00280826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280826" w:rsidRDefault="00280826" w:rsidP="00280826">
      <w:pPr>
        <w:rPr>
          <w:rFonts w:asciiTheme="minorHAnsi" w:hAnsiTheme="minorHAnsi"/>
          <w:sz w:val="28"/>
          <w:szCs w:val="28"/>
        </w:rPr>
      </w:pPr>
      <w:r w:rsidRPr="00280826">
        <w:rPr>
          <w:rFonts w:asciiTheme="minorHAnsi" w:hAnsiTheme="minorHAnsi"/>
          <w:sz w:val="28"/>
          <w:szCs w:val="28"/>
        </w:rPr>
        <w:t>1.500</w:t>
      </w:r>
      <w:r>
        <w:rPr>
          <w:rFonts w:asciiTheme="minorHAnsi" w:hAnsiTheme="minorHAnsi"/>
          <w:sz w:val="28"/>
          <w:szCs w:val="28"/>
        </w:rPr>
        <w:t xml:space="preserve"> eura</w:t>
      </w:r>
    </w:p>
    <w:p w:rsidR="00D5583F" w:rsidRPr="00DA3245" w:rsidRDefault="00D5583F" w:rsidP="00280826">
      <w:pPr>
        <w:rPr>
          <w:rFonts w:asciiTheme="minorHAnsi" w:hAnsiTheme="minorHAnsi"/>
        </w:rPr>
      </w:pPr>
    </w:p>
    <w:p w:rsidR="00280826" w:rsidRPr="00DA3245" w:rsidRDefault="00280826" w:rsidP="00280826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Rok realizacije aktivnosti:</w:t>
      </w:r>
    </w:p>
    <w:p w:rsidR="00280826" w:rsidRDefault="00280826" w:rsidP="002808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31.12.2024</w:t>
      </w:r>
      <w:r w:rsidRPr="00DA3245">
        <w:rPr>
          <w:rFonts w:asciiTheme="minorHAnsi" w:hAnsiTheme="minorHAnsi"/>
          <w:sz w:val="28"/>
          <w:szCs w:val="28"/>
        </w:rPr>
        <w:t>.</w:t>
      </w:r>
    </w:p>
    <w:p w:rsidR="00280826" w:rsidRDefault="00280826" w:rsidP="00280826">
      <w:pPr>
        <w:rPr>
          <w:rFonts w:asciiTheme="minorHAnsi" w:hAnsiTheme="minorHAnsi"/>
          <w:sz w:val="28"/>
          <w:szCs w:val="28"/>
        </w:rPr>
      </w:pPr>
    </w:p>
    <w:p w:rsidR="00280826" w:rsidRDefault="00280826" w:rsidP="00280826">
      <w:pPr>
        <w:rPr>
          <w:rFonts w:asciiTheme="minorHAnsi" w:hAnsiTheme="minorHAnsi"/>
          <w:b/>
          <w:sz w:val="28"/>
          <w:szCs w:val="28"/>
        </w:rPr>
      </w:pPr>
      <w:r w:rsidRPr="00280826">
        <w:rPr>
          <w:rFonts w:asciiTheme="minorHAnsi" w:hAnsiTheme="minorHAnsi"/>
          <w:b/>
          <w:sz w:val="28"/>
          <w:szCs w:val="28"/>
        </w:rPr>
        <w:t>ANALIZA MORA</w:t>
      </w:r>
    </w:p>
    <w:p w:rsidR="00280826" w:rsidRDefault="00280826" w:rsidP="00280826">
      <w:pPr>
        <w:rPr>
          <w:rFonts w:asciiTheme="minorHAnsi" w:hAnsiTheme="minorHAnsi"/>
          <w:b/>
          <w:sz w:val="28"/>
          <w:szCs w:val="28"/>
        </w:rPr>
      </w:pPr>
    </w:p>
    <w:p w:rsidR="001C3CF2" w:rsidRPr="00DA3245" w:rsidRDefault="001C3CF2" w:rsidP="001C3CF2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1C3CF2" w:rsidRDefault="005C3075" w:rsidP="001C3C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Putem Službe za zdravstvenu ekologiju Zavoda za javno zdravstvo Zadar vrši se ispitivanje mora, suk</w:t>
      </w:r>
      <w:r w:rsidR="009D4F9A">
        <w:rPr>
          <w:rFonts w:asciiTheme="minorHAnsi" w:hAnsiTheme="minorHAnsi"/>
          <w:sz w:val="28"/>
          <w:szCs w:val="28"/>
        </w:rPr>
        <w:t>l</w:t>
      </w:r>
      <w:r>
        <w:rPr>
          <w:rFonts w:asciiTheme="minorHAnsi" w:hAnsiTheme="minorHAnsi"/>
          <w:sz w:val="28"/>
          <w:szCs w:val="28"/>
        </w:rPr>
        <w:t>adno Uredbi o standardima kakvoće mora za kupanje (Narodne novine 73/08). Uzorkovanje se od 2024. godine vrši 5 puta godišnje</w:t>
      </w:r>
      <w:r w:rsidR="009D4F9A">
        <w:rPr>
          <w:rFonts w:asciiTheme="minorHAnsi" w:hAnsiTheme="minorHAnsi"/>
          <w:sz w:val="28"/>
          <w:szCs w:val="28"/>
        </w:rPr>
        <w:t xml:space="preserve"> (kroz srpanj i kolovoz).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D5583F" w:rsidRPr="00DA3245" w:rsidRDefault="00D5583F" w:rsidP="001C3CF2">
      <w:pPr>
        <w:rPr>
          <w:rFonts w:asciiTheme="minorHAnsi" w:hAnsiTheme="minorHAnsi"/>
          <w:sz w:val="28"/>
          <w:szCs w:val="28"/>
        </w:rPr>
      </w:pPr>
    </w:p>
    <w:p w:rsidR="001C3CF2" w:rsidRPr="00DA3245" w:rsidRDefault="001C3CF2" w:rsidP="001C3CF2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Cilj aktivnosti:</w:t>
      </w:r>
    </w:p>
    <w:p w:rsidR="009D4F9A" w:rsidRPr="009D4F9A" w:rsidRDefault="009D4F9A" w:rsidP="009D4F9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9D4F9A">
        <w:rPr>
          <w:rFonts w:asciiTheme="minorHAnsi" w:hAnsiTheme="minorHAnsi"/>
          <w:sz w:val="28"/>
          <w:szCs w:val="28"/>
        </w:rPr>
        <w:t>oboljšanje uvjeta boravka turista u destinaciji te razvijanje svijesti o</w:t>
      </w:r>
    </w:p>
    <w:p w:rsidR="009D4F9A" w:rsidRPr="009D4F9A" w:rsidRDefault="009D4F9A" w:rsidP="009D4F9A">
      <w:pPr>
        <w:rPr>
          <w:rFonts w:asciiTheme="minorHAnsi" w:hAnsiTheme="minorHAnsi"/>
          <w:sz w:val="28"/>
          <w:szCs w:val="28"/>
        </w:rPr>
      </w:pPr>
      <w:r w:rsidRPr="009D4F9A">
        <w:rPr>
          <w:rFonts w:asciiTheme="minorHAnsi" w:hAnsiTheme="minorHAnsi"/>
          <w:sz w:val="28"/>
          <w:szCs w:val="28"/>
        </w:rPr>
        <w:t>važnosti i gospodarskim, društvenim i drugim učincima turizma, kao i</w:t>
      </w:r>
    </w:p>
    <w:p w:rsidR="009D4F9A" w:rsidRPr="009D4F9A" w:rsidRDefault="009D4F9A" w:rsidP="009D4F9A">
      <w:pPr>
        <w:rPr>
          <w:rFonts w:asciiTheme="minorHAnsi" w:hAnsiTheme="minorHAnsi"/>
          <w:sz w:val="28"/>
          <w:szCs w:val="28"/>
        </w:rPr>
      </w:pPr>
      <w:r w:rsidRPr="009D4F9A">
        <w:rPr>
          <w:rFonts w:asciiTheme="minorHAnsi" w:hAnsiTheme="minorHAnsi"/>
          <w:sz w:val="28"/>
          <w:szCs w:val="28"/>
        </w:rPr>
        <w:t>potrebi i važnosti očuvanja i unaprjeđenja svih elemenata turističke</w:t>
      </w:r>
    </w:p>
    <w:p w:rsidR="009D4F9A" w:rsidRPr="009D4F9A" w:rsidRDefault="009D4F9A" w:rsidP="009D4F9A">
      <w:pPr>
        <w:rPr>
          <w:rFonts w:asciiTheme="minorHAnsi" w:hAnsiTheme="minorHAnsi"/>
          <w:sz w:val="28"/>
          <w:szCs w:val="28"/>
        </w:rPr>
      </w:pPr>
      <w:r w:rsidRPr="009D4F9A">
        <w:rPr>
          <w:rFonts w:asciiTheme="minorHAnsi" w:hAnsiTheme="minorHAnsi"/>
          <w:sz w:val="28"/>
          <w:szCs w:val="28"/>
        </w:rPr>
        <w:t>resursne osnove određene destinacije, a osobito zaštite okoliša, kao i</w:t>
      </w:r>
    </w:p>
    <w:p w:rsidR="001C3CF2" w:rsidRDefault="009D4F9A" w:rsidP="009D4F9A">
      <w:pPr>
        <w:rPr>
          <w:rFonts w:asciiTheme="minorHAnsi" w:hAnsiTheme="minorHAnsi"/>
          <w:sz w:val="28"/>
          <w:szCs w:val="28"/>
        </w:rPr>
      </w:pPr>
      <w:r w:rsidRPr="009D4F9A">
        <w:rPr>
          <w:rFonts w:asciiTheme="minorHAnsi" w:hAnsiTheme="minorHAnsi"/>
          <w:b/>
          <w:sz w:val="28"/>
          <w:szCs w:val="28"/>
        </w:rPr>
        <w:t>prirodne</w:t>
      </w:r>
      <w:r w:rsidRPr="009D4F9A">
        <w:rPr>
          <w:rFonts w:asciiTheme="minorHAnsi" w:hAnsiTheme="minorHAnsi"/>
          <w:sz w:val="28"/>
          <w:szCs w:val="28"/>
        </w:rPr>
        <w:t xml:space="preserve"> i kulturne </w:t>
      </w:r>
      <w:r w:rsidRPr="009D4F9A">
        <w:rPr>
          <w:rFonts w:asciiTheme="minorHAnsi" w:hAnsiTheme="minorHAnsi"/>
          <w:b/>
          <w:sz w:val="28"/>
          <w:szCs w:val="28"/>
        </w:rPr>
        <w:t>baštine</w:t>
      </w:r>
      <w:r w:rsidRPr="009D4F9A">
        <w:rPr>
          <w:rFonts w:asciiTheme="minorHAnsi" w:hAnsiTheme="minorHAnsi"/>
          <w:sz w:val="28"/>
          <w:szCs w:val="28"/>
        </w:rPr>
        <w:t xml:space="preserve"> </w:t>
      </w:r>
      <w:r w:rsidRPr="009D4F9A">
        <w:rPr>
          <w:rFonts w:asciiTheme="minorHAnsi" w:hAnsiTheme="minorHAnsi"/>
          <w:b/>
          <w:sz w:val="28"/>
          <w:szCs w:val="28"/>
        </w:rPr>
        <w:t>sukladno načelima održivog razvoja</w:t>
      </w:r>
      <w:r w:rsidRPr="009D4F9A">
        <w:rPr>
          <w:rFonts w:asciiTheme="minorHAnsi" w:hAnsiTheme="minorHAnsi"/>
          <w:sz w:val="28"/>
          <w:szCs w:val="28"/>
        </w:rPr>
        <w:t>.</w:t>
      </w:r>
    </w:p>
    <w:p w:rsidR="00D5583F" w:rsidRDefault="00D5583F" w:rsidP="009D4F9A">
      <w:pPr>
        <w:rPr>
          <w:rFonts w:asciiTheme="minorHAnsi" w:hAnsiTheme="minorHAnsi"/>
          <w:b/>
          <w:bCs/>
          <w:sz w:val="28"/>
          <w:szCs w:val="28"/>
        </w:rPr>
      </w:pPr>
    </w:p>
    <w:p w:rsidR="001C3CF2" w:rsidRPr="00DA3245" w:rsidRDefault="001C3CF2" w:rsidP="001C3CF2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Nositelji i partneri:</w:t>
      </w:r>
    </w:p>
    <w:p w:rsidR="001C3CF2" w:rsidRPr="00DA3245" w:rsidRDefault="001C3CF2" w:rsidP="001C3CF2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TZ Povljana, Zavod za javno zdravstvo Zadar</w:t>
      </w:r>
    </w:p>
    <w:p w:rsidR="001C3CF2" w:rsidRPr="00DA3245" w:rsidRDefault="001C3CF2" w:rsidP="001C3CF2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1C3CF2" w:rsidRDefault="001C3CF2" w:rsidP="001C3C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eura</w:t>
      </w:r>
    </w:p>
    <w:p w:rsidR="00D5583F" w:rsidRPr="00DA3245" w:rsidRDefault="00D5583F" w:rsidP="001C3CF2">
      <w:pPr>
        <w:rPr>
          <w:rFonts w:asciiTheme="minorHAnsi" w:hAnsiTheme="minorHAnsi"/>
          <w:sz w:val="28"/>
          <w:szCs w:val="28"/>
        </w:rPr>
      </w:pPr>
    </w:p>
    <w:p w:rsidR="001C3CF2" w:rsidRPr="00DA3245" w:rsidRDefault="001C3CF2" w:rsidP="001C3CF2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Rok realizacije aktivnosti:</w:t>
      </w:r>
    </w:p>
    <w:p w:rsidR="001C3CF2" w:rsidRDefault="001C3CF2" w:rsidP="001C3CF2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30.09.2024</w:t>
      </w:r>
      <w:r w:rsidRPr="00DA3245">
        <w:rPr>
          <w:rFonts w:asciiTheme="minorHAnsi" w:hAnsiTheme="minorHAnsi"/>
          <w:sz w:val="28"/>
          <w:szCs w:val="28"/>
        </w:rPr>
        <w:t>.</w:t>
      </w:r>
    </w:p>
    <w:p w:rsidR="001C3CF2" w:rsidRDefault="001C3CF2" w:rsidP="001C3CF2">
      <w:pPr>
        <w:rPr>
          <w:rFonts w:asciiTheme="minorHAnsi" w:hAnsiTheme="minorHAnsi"/>
          <w:sz w:val="28"/>
          <w:szCs w:val="28"/>
        </w:rPr>
      </w:pPr>
    </w:p>
    <w:p w:rsidR="001C3CF2" w:rsidRDefault="001C3CF2" w:rsidP="001C3C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      ČLANSTVO U STRUKOVNIM ORGANIZACIJAMA</w:t>
      </w:r>
    </w:p>
    <w:p w:rsidR="001C3CF2" w:rsidRDefault="001C3CF2" w:rsidP="001C3CF2">
      <w:pPr>
        <w:rPr>
          <w:rFonts w:asciiTheme="minorHAnsi" w:hAnsiTheme="minorHAnsi"/>
          <w:sz w:val="28"/>
          <w:szCs w:val="28"/>
        </w:rPr>
      </w:pPr>
    </w:p>
    <w:p w:rsidR="001C3CF2" w:rsidRPr="00DA3245" w:rsidRDefault="001C3CF2" w:rsidP="001C3CF2">
      <w:pPr>
        <w:ind w:left="720"/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Turistički zajednica Povljana nije član nijedne međunarodne ili domaće strukovne organizacije.</w:t>
      </w:r>
    </w:p>
    <w:p w:rsidR="001C3CF2" w:rsidRPr="00DA3245" w:rsidRDefault="001C3CF2" w:rsidP="001C3CF2">
      <w:pPr>
        <w:rPr>
          <w:rFonts w:asciiTheme="minorHAnsi" w:hAnsiTheme="minorHAnsi"/>
          <w:sz w:val="28"/>
          <w:szCs w:val="28"/>
        </w:rPr>
      </w:pPr>
    </w:p>
    <w:p w:rsidR="00280826" w:rsidRDefault="001C3CF2" w:rsidP="002808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    ADMINISTRATIVNI POSLOVI</w:t>
      </w:r>
    </w:p>
    <w:p w:rsidR="001C3CF2" w:rsidRDefault="001C3CF2" w:rsidP="00280826">
      <w:pPr>
        <w:rPr>
          <w:rFonts w:asciiTheme="minorHAnsi" w:hAnsiTheme="minorHAnsi"/>
          <w:sz w:val="28"/>
          <w:szCs w:val="28"/>
        </w:rPr>
      </w:pPr>
    </w:p>
    <w:p w:rsidR="001C3CF2" w:rsidRDefault="001C3CF2" w:rsidP="002808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6.1   </w:t>
      </w:r>
      <w:r w:rsidRPr="001C3CF2">
        <w:rPr>
          <w:rFonts w:asciiTheme="minorHAnsi" w:hAnsiTheme="minorHAnsi"/>
          <w:sz w:val="28"/>
          <w:szCs w:val="28"/>
        </w:rPr>
        <w:t xml:space="preserve">Plaće zaposlenika lokalne turističke zajednice osim plaća informatora u </w:t>
      </w:r>
    </w:p>
    <w:p w:rsidR="001C3CF2" w:rsidRDefault="001C3CF2" w:rsidP="002808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</w:t>
      </w:r>
      <w:r w:rsidRPr="001C3CF2">
        <w:rPr>
          <w:rFonts w:asciiTheme="minorHAnsi" w:hAnsiTheme="minorHAnsi"/>
          <w:sz w:val="28"/>
          <w:szCs w:val="28"/>
        </w:rPr>
        <w:t>turističko-informativnim centrima</w:t>
      </w:r>
    </w:p>
    <w:p w:rsidR="0061746A" w:rsidRDefault="0061746A" w:rsidP="00280826">
      <w:pPr>
        <w:rPr>
          <w:rFonts w:asciiTheme="minorHAnsi" w:hAnsiTheme="minorHAnsi"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61746A" w:rsidRDefault="009D4F9A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Članak 37. Statuta Turističke zajednice Povljana definira koje su aktivnosti Zajednice kroz cijelu godinu: </w:t>
      </w:r>
    </w:p>
    <w:p w:rsidR="009D4F9A" w:rsidRDefault="009D4F9A" w:rsidP="009D4F9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provođenje zadatka utvrđenih P</w:t>
      </w:r>
      <w:r w:rsidRPr="009D4F9A">
        <w:rPr>
          <w:rFonts w:asciiTheme="minorHAnsi" w:hAnsiTheme="minorHAnsi"/>
          <w:sz w:val="28"/>
          <w:szCs w:val="28"/>
        </w:rPr>
        <w:t>rogramom rada Zajednice</w:t>
      </w:r>
      <w:r>
        <w:rPr>
          <w:rFonts w:asciiTheme="minorHAnsi" w:hAnsiTheme="minorHAnsi"/>
          <w:sz w:val="28"/>
          <w:szCs w:val="28"/>
        </w:rPr>
        <w:t>,</w:t>
      </w:r>
    </w:p>
    <w:p w:rsidR="009D4F9A" w:rsidRDefault="009D4F9A" w:rsidP="009D4F9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9D4F9A">
        <w:rPr>
          <w:rFonts w:asciiTheme="minorHAnsi" w:hAnsiTheme="minorHAnsi"/>
          <w:sz w:val="28"/>
          <w:szCs w:val="28"/>
        </w:rPr>
        <w:t>obavljanje stručnih i administrativnih poslova u svezi pripremanja sjednica tijela Zajednice</w:t>
      </w:r>
      <w:r>
        <w:rPr>
          <w:rFonts w:asciiTheme="minorHAnsi" w:hAnsiTheme="minorHAnsi"/>
          <w:sz w:val="28"/>
          <w:szCs w:val="28"/>
        </w:rPr>
        <w:t>,</w:t>
      </w:r>
    </w:p>
    <w:p w:rsidR="009D4F9A" w:rsidRDefault="009D4F9A" w:rsidP="009D4F9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9D4F9A">
        <w:rPr>
          <w:rFonts w:asciiTheme="minorHAnsi" w:hAnsiTheme="minorHAnsi"/>
          <w:sz w:val="28"/>
          <w:szCs w:val="28"/>
        </w:rPr>
        <w:t>obavljanje stručnih i administrativnih poslova u svezi s izradom i izvršavanjem akata tijela Zajednice</w:t>
      </w:r>
      <w:r w:rsidR="00FF6F90">
        <w:rPr>
          <w:rFonts w:asciiTheme="minorHAnsi" w:hAnsiTheme="minorHAnsi"/>
          <w:sz w:val="28"/>
          <w:szCs w:val="28"/>
        </w:rPr>
        <w:t>,</w:t>
      </w:r>
    </w:p>
    <w:p w:rsidR="00FF6F90" w:rsidRDefault="00FF6F90" w:rsidP="009D4F9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FF6F90">
        <w:rPr>
          <w:rFonts w:asciiTheme="minorHAnsi" w:hAnsiTheme="minorHAnsi"/>
          <w:sz w:val="28"/>
          <w:szCs w:val="28"/>
        </w:rPr>
        <w:t>obavljanje pravnih, financijskih i knjigovodstvenih poslova, kadrovskih i općih poslova, vođenje evidencija i statističkih podatka utvrđenih propisima i aktima Zajednice</w:t>
      </w:r>
      <w:r>
        <w:rPr>
          <w:rFonts w:asciiTheme="minorHAnsi" w:hAnsiTheme="minorHAnsi"/>
          <w:sz w:val="28"/>
          <w:szCs w:val="28"/>
        </w:rPr>
        <w:t>,</w:t>
      </w:r>
    </w:p>
    <w:p w:rsidR="00FF6F90" w:rsidRDefault="00FF6F90" w:rsidP="00FF6F9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FF6F90">
        <w:rPr>
          <w:rFonts w:asciiTheme="minorHAnsi" w:hAnsiTheme="minorHAnsi"/>
          <w:sz w:val="28"/>
          <w:szCs w:val="28"/>
        </w:rPr>
        <w:t>izradu analiza, informacija i drugih materijale za potrebe tijela Zajednice</w:t>
      </w:r>
      <w:r>
        <w:rPr>
          <w:rFonts w:asciiTheme="minorHAnsi" w:hAnsiTheme="minorHAnsi"/>
          <w:sz w:val="28"/>
          <w:szCs w:val="28"/>
        </w:rPr>
        <w:t>.</w:t>
      </w:r>
    </w:p>
    <w:p w:rsidR="00D5583F" w:rsidRPr="00FF6F90" w:rsidRDefault="00D5583F" w:rsidP="00D5583F">
      <w:pPr>
        <w:pStyle w:val="ListParagraph"/>
        <w:ind w:left="1100"/>
        <w:rPr>
          <w:rFonts w:asciiTheme="minorHAnsi" w:hAnsiTheme="minorHAnsi"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Cilj aktivnosti:</w:t>
      </w:r>
    </w:p>
    <w:p w:rsidR="0061746A" w:rsidRDefault="00FF6F90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Izvršavanje zadaća Zajednice kako je to definirano u članku 9. Statuta i Zakonom o turističkim zajednicama.</w:t>
      </w:r>
    </w:p>
    <w:p w:rsidR="00D5583F" w:rsidRPr="00DA3245" w:rsidRDefault="00D5583F" w:rsidP="0061746A">
      <w:pPr>
        <w:rPr>
          <w:rFonts w:asciiTheme="minorHAnsi" w:hAnsiTheme="minorHAnsi"/>
          <w:b/>
          <w:bCs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Nositelji i partneri</w:t>
      </w:r>
    </w:p>
    <w:p w:rsidR="0061746A" w:rsidRPr="00DA3245" w:rsidRDefault="0061746A" w:rsidP="0061746A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TZ Povljana</w:t>
      </w:r>
    </w:p>
    <w:p w:rsidR="00FF6F90" w:rsidRDefault="00FF6F90" w:rsidP="0061746A">
      <w:pPr>
        <w:rPr>
          <w:rFonts w:asciiTheme="minorHAnsi" w:hAnsiTheme="minorHAnsi"/>
          <w:b/>
          <w:bCs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7.000 eura</w:t>
      </w:r>
    </w:p>
    <w:p w:rsidR="00D5583F" w:rsidRPr="00DA3245" w:rsidRDefault="00D5583F" w:rsidP="0061746A">
      <w:pPr>
        <w:rPr>
          <w:rFonts w:asciiTheme="minorHAnsi" w:hAnsiTheme="minorHAnsi"/>
          <w:b/>
          <w:bCs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Rok realizacije aktivnosti:</w:t>
      </w: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31.12.202</w:t>
      </w:r>
      <w:r>
        <w:rPr>
          <w:rFonts w:asciiTheme="minorHAnsi" w:hAnsiTheme="minorHAnsi"/>
          <w:sz w:val="28"/>
          <w:szCs w:val="28"/>
        </w:rPr>
        <w:t>4</w:t>
      </w:r>
      <w:r w:rsidRPr="00DA3245">
        <w:rPr>
          <w:rFonts w:asciiTheme="minorHAnsi" w:hAnsiTheme="minorHAnsi"/>
          <w:sz w:val="28"/>
          <w:szCs w:val="28"/>
        </w:rPr>
        <w:t xml:space="preserve">.      </w:t>
      </w: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6.2   </w:t>
      </w:r>
      <w:r w:rsidRPr="00DA3245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Materijalni troškovi</w:t>
      </w: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</w:t>
      </w:r>
      <w:r w:rsidRPr="00DA3245">
        <w:rPr>
          <w:rFonts w:asciiTheme="minorHAnsi" w:hAnsiTheme="minorHAnsi"/>
          <w:sz w:val="28"/>
          <w:szCs w:val="28"/>
        </w:rPr>
        <w:t xml:space="preserve">    6.2.1 Troškovi funkcioniranja ureda turističke zajednice </w:t>
      </w:r>
    </w:p>
    <w:p w:rsidR="000D20C3" w:rsidRDefault="000D20C3" w:rsidP="0061746A">
      <w:pPr>
        <w:rPr>
          <w:rFonts w:asciiTheme="minorHAnsi" w:hAnsiTheme="minorHAnsi"/>
          <w:b/>
          <w:bCs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Opis aktivnosti:</w:t>
      </w: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</w:t>
      </w:r>
      <w:r w:rsidR="00FF6F90">
        <w:rPr>
          <w:rFonts w:asciiTheme="minorHAnsi" w:hAnsiTheme="minorHAnsi"/>
          <w:sz w:val="28"/>
          <w:szCs w:val="28"/>
        </w:rPr>
        <w:t>Financiranje materijalnih troškova potrebnih za normalno funkcioniranje Zajednice: usluge knjigovodstva, servis računalne opreme, poštarina, trošak električne energije i telefona, putni troškovi, naknada banci, trošak uredskog materijala i opreme.</w:t>
      </w:r>
    </w:p>
    <w:p w:rsidR="00D5583F" w:rsidRPr="00DA3245" w:rsidRDefault="00D5583F" w:rsidP="0061746A">
      <w:pPr>
        <w:rPr>
          <w:rFonts w:asciiTheme="minorHAnsi" w:hAnsiTheme="minorHAnsi"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Cilj aktivnosti:</w:t>
      </w: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Ovo su sredstva koja su potrebna za cjelogodišnje izvršavanje zadaća Turističke </w:t>
      </w:r>
      <w:r>
        <w:rPr>
          <w:rFonts w:asciiTheme="minorHAnsi" w:hAnsiTheme="minorHAnsi"/>
          <w:sz w:val="28"/>
          <w:szCs w:val="28"/>
        </w:rPr>
        <w:lastRenderedPageBreak/>
        <w:t>zajednice kako je definirano Zakonom.</w:t>
      </w:r>
    </w:p>
    <w:p w:rsidR="00D5583F" w:rsidRPr="00DA3245" w:rsidRDefault="00D5583F" w:rsidP="0061746A">
      <w:pPr>
        <w:rPr>
          <w:rFonts w:asciiTheme="minorHAnsi" w:hAnsiTheme="minorHAnsi"/>
          <w:b/>
          <w:bCs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Nositelji i partneri</w:t>
      </w: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>TZ Povljana</w:t>
      </w:r>
    </w:p>
    <w:p w:rsidR="00D5583F" w:rsidRPr="00DA3245" w:rsidRDefault="00D5583F" w:rsidP="0061746A">
      <w:pPr>
        <w:rPr>
          <w:rFonts w:asciiTheme="minorHAnsi" w:hAnsiTheme="minorHAnsi"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Iznos potreban za realizaciju:</w:t>
      </w:r>
    </w:p>
    <w:p w:rsidR="0061746A" w:rsidRDefault="0061746A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1.500 eura</w:t>
      </w:r>
    </w:p>
    <w:p w:rsidR="00D5583F" w:rsidRPr="00DA3245" w:rsidRDefault="00D5583F" w:rsidP="0061746A">
      <w:pPr>
        <w:rPr>
          <w:rFonts w:asciiTheme="minorHAnsi" w:hAnsiTheme="minorHAnsi"/>
          <w:b/>
          <w:bCs/>
          <w:sz w:val="28"/>
          <w:szCs w:val="28"/>
        </w:rPr>
      </w:pPr>
    </w:p>
    <w:p w:rsidR="0061746A" w:rsidRPr="00DA3245" w:rsidRDefault="0061746A" w:rsidP="0061746A">
      <w:pPr>
        <w:rPr>
          <w:rFonts w:asciiTheme="minorHAnsi" w:hAnsiTheme="minorHAnsi"/>
          <w:b/>
          <w:bCs/>
          <w:sz w:val="28"/>
          <w:szCs w:val="28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 xml:space="preserve"> Rok realizacije aktivnosti:</w:t>
      </w:r>
    </w:p>
    <w:p w:rsidR="00151650" w:rsidRDefault="0061746A" w:rsidP="0061746A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31.12.202</w:t>
      </w:r>
      <w:r>
        <w:rPr>
          <w:rFonts w:asciiTheme="minorHAnsi" w:hAnsiTheme="minorHAnsi"/>
          <w:sz w:val="28"/>
          <w:szCs w:val="28"/>
        </w:rPr>
        <w:t>4</w:t>
      </w:r>
      <w:r w:rsidRPr="00DA3245">
        <w:rPr>
          <w:rFonts w:asciiTheme="minorHAnsi" w:hAnsiTheme="minorHAnsi"/>
          <w:sz w:val="28"/>
          <w:szCs w:val="28"/>
        </w:rPr>
        <w:t xml:space="preserve">.    </w:t>
      </w:r>
    </w:p>
    <w:p w:rsidR="00151650" w:rsidRDefault="00151650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</w:p>
    <w:p w:rsidR="00151650" w:rsidRDefault="00151650" w:rsidP="0061746A">
      <w:pPr>
        <w:rPr>
          <w:rFonts w:asciiTheme="minorHAnsi" w:hAnsiTheme="minorHAnsi"/>
          <w:sz w:val="28"/>
          <w:szCs w:val="28"/>
        </w:rPr>
      </w:pPr>
    </w:p>
    <w:p w:rsidR="00B158EC" w:rsidRDefault="00151650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</w:p>
    <w:p w:rsidR="0061746A" w:rsidRDefault="00151650" w:rsidP="006174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6.3    Tijela turističke zajednice</w:t>
      </w:r>
      <w:r w:rsidR="0061746A" w:rsidRPr="00DA3245">
        <w:rPr>
          <w:rFonts w:asciiTheme="minorHAnsi" w:hAnsiTheme="minorHAnsi"/>
          <w:sz w:val="28"/>
          <w:szCs w:val="28"/>
        </w:rPr>
        <w:t xml:space="preserve">  </w:t>
      </w:r>
    </w:p>
    <w:p w:rsidR="00151650" w:rsidRDefault="00151650" w:rsidP="00151650">
      <w:pPr>
        <w:autoSpaceDE w:val="0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151650" w:rsidRPr="00DA3245" w:rsidRDefault="00151650" w:rsidP="00151650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151650" w:rsidRDefault="00151650" w:rsidP="00151650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151650" w:rsidRDefault="00151650" w:rsidP="00151650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151650" w:rsidRDefault="00151650" w:rsidP="00151650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6.4    </w:t>
      </w:r>
      <w:r w:rsidRPr="00151650">
        <w:rPr>
          <w:rFonts w:asciiTheme="minorHAnsi" w:eastAsia="Calibri" w:hAnsiTheme="minorHAnsi" w:cs="Calibri"/>
          <w:color w:val="000000"/>
          <w:sz w:val="28"/>
          <w:szCs w:val="28"/>
        </w:rPr>
        <w:t>Troškovi poslovanja mreže predstavništava/ ispostava</w:t>
      </w:r>
    </w:p>
    <w:p w:rsidR="00151650" w:rsidRDefault="00151650" w:rsidP="00151650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151650" w:rsidRPr="00DA3245" w:rsidRDefault="00151650" w:rsidP="00151650">
      <w:pPr>
        <w:autoSpaceDE w:val="0"/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Iznos 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predviđen za 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realizaciju</w:t>
      </w:r>
      <w:r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aktivnosti do 31.12.2024.</w:t>
      </w:r>
      <w:r w:rsidRPr="00DA3245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>:</w:t>
      </w:r>
    </w:p>
    <w:p w:rsidR="00151650" w:rsidRDefault="00151650" w:rsidP="00151650">
      <w:pPr>
        <w:autoSpaceDE w:val="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0 eura</w:t>
      </w:r>
    </w:p>
    <w:p w:rsidR="00151650" w:rsidRDefault="00151650" w:rsidP="00151650">
      <w:pPr>
        <w:autoSpaceDE w:val="0"/>
        <w:rPr>
          <w:rFonts w:asciiTheme="minorHAnsi" w:eastAsia="Calibri-Bold" w:hAnsiTheme="minorHAnsi" w:cs="Calibri-Bold"/>
          <w:color w:val="000000"/>
          <w:sz w:val="28"/>
          <w:szCs w:val="28"/>
        </w:rPr>
      </w:pPr>
    </w:p>
    <w:p w:rsidR="00151650" w:rsidRDefault="00151650" w:rsidP="0061746A">
      <w:pPr>
        <w:rPr>
          <w:rFonts w:asciiTheme="minorHAnsi" w:hAnsiTheme="minorHAnsi"/>
          <w:sz w:val="28"/>
          <w:szCs w:val="28"/>
        </w:rPr>
      </w:pPr>
    </w:p>
    <w:p w:rsidR="00151650" w:rsidRPr="00DA3245" w:rsidRDefault="00151650" w:rsidP="00151650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7.  REZERVA                              </w:t>
      </w:r>
    </w:p>
    <w:p w:rsidR="00151650" w:rsidRPr="00DA3245" w:rsidRDefault="00151650" w:rsidP="00151650">
      <w:pPr>
        <w:rPr>
          <w:rFonts w:asciiTheme="minorHAnsi" w:hAnsiTheme="minorHAnsi"/>
          <w:sz w:val="28"/>
          <w:szCs w:val="28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      Ne planiramo sredstva rezerve u 202</w:t>
      </w:r>
      <w:r>
        <w:rPr>
          <w:rFonts w:asciiTheme="minorHAnsi" w:hAnsiTheme="minorHAnsi"/>
          <w:sz w:val="28"/>
          <w:szCs w:val="28"/>
        </w:rPr>
        <w:t>4</w:t>
      </w:r>
      <w:r w:rsidRPr="00DA3245">
        <w:rPr>
          <w:rFonts w:asciiTheme="minorHAnsi" w:hAnsiTheme="minorHAnsi"/>
          <w:sz w:val="28"/>
          <w:szCs w:val="28"/>
        </w:rPr>
        <w:t>. godini.</w:t>
      </w:r>
    </w:p>
    <w:p w:rsidR="00151650" w:rsidRPr="00DA3245" w:rsidRDefault="00151650" w:rsidP="00151650">
      <w:pPr>
        <w:rPr>
          <w:rFonts w:asciiTheme="minorHAnsi" w:hAnsiTheme="minorHAnsi"/>
          <w:sz w:val="28"/>
          <w:szCs w:val="28"/>
        </w:rPr>
      </w:pPr>
    </w:p>
    <w:p w:rsidR="00151650" w:rsidRPr="00DA3245" w:rsidRDefault="00151650" w:rsidP="00151650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sz w:val="28"/>
          <w:szCs w:val="28"/>
        </w:rPr>
        <w:t xml:space="preserve">  </w:t>
      </w:r>
      <w:r w:rsidRPr="00DA3245">
        <w:rPr>
          <w:rFonts w:asciiTheme="minorHAnsi" w:hAnsiTheme="minorHAnsi"/>
          <w:sz w:val="28"/>
          <w:szCs w:val="28"/>
        </w:rPr>
        <w:t>8.  POKRIVANJE MANJKA PRIHODA IZ PRETHODNE GODINE</w:t>
      </w:r>
    </w:p>
    <w:p w:rsidR="00151650" w:rsidRPr="00DA3245" w:rsidRDefault="00151650" w:rsidP="00151650">
      <w:pPr>
        <w:rPr>
          <w:rFonts w:asciiTheme="minorHAnsi" w:hAnsiTheme="minorHAnsi"/>
          <w:sz w:val="28"/>
          <w:szCs w:val="28"/>
        </w:rPr>
      </w:pPr>
    </w:p>
    <w:p w:rsidR="00151650" w:rsidRPr="00DA3245" w:rsidRDefault="00151650" w:rsidP="00151650">
      <w:pPr>
        <w:rPr>
          <w:rFonts w:asciiTheme="minorHAnsi" w:hAnsiTheme="minorHAnsi"/>
        </w:rPr>
      </w:pPr>
      <w:r w:rsidRPr="00DA3245">
        <w:rPr>
          <w:rFonts w:asciiTheme="minorHAnsi" w:hAnsiTheme="minorHAnsi"/>
          <w:b/>
          <w:bCs/>
          <w:sz w:val="28"/>
          <w:szCs w:val="28"/>
        </w:rPr>
        <w:t>Potreban iznos:</w:t>
      </w:r>
    </w:p>
    <w:p w:rsidR="00151650" w:rsidRPr="00DA3245" w:rsidRDefault="00151650" w:rsidP="0015165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10.000 eura</w:t>
      </w:r>
    </w:p>
    <w:p w:rsidR="00151650" w:rsidRPr="00DA3245" w:rsidRDefault="00151650" w:rsidP="00151650">
      <w:pPr>
        <w:rPr>
          <w:rFonts w:asciiTheme="minorHAnsi" w:hAnsiTheme="minorHAnsi"/>
          <w:sz w:val="28"/>
          <w:szCs w:val="28"/>
        </w:rPr>
      </w:pPr>
    </w:p>
    <w:p w:rsidR="00151650" w:rsidRPr="00DA3245" w:rsidRDefault="00151650" w:rsidP="00151650">
      <w:pPr>
        <w:rPr>
          <w:rFonts w:asciiTheme="minorHAnsi" w:hAnsiTheme="minorHAnsi"/>
        </w:rPr>
      </w:pPr>
      <w:r w:rsidRPr="00DA3245">
        <w:rPr>
          <w:rFonts w:asciiTheme="minorHAnsi" w:hAnsiTheme="minorHAnsi"/>
          <w:sz w:val="28"/>
          <w:szCs w:val="28"/>
        </w:rPr>
        <w:t xml:space="preserve">                                         </w:t>
      </w:r>
      <w:r>
        <w:rPr>
          <w:rFonts w:asciiTheme="minorHAnsi" w:hAnsiTheme="minorHAnsi"/>
          <w:b/>
          <w:bCs/>
          <w:sz w:val="28"/>
          <w:szCs w:val="28"/>
        </w:rPr>
        <w:t>TOTAL                110.000 EURA</w:t>
      </w:r>
      <w:r w:rsidRPr="00DA3245">
        <w:rPr>
          <w:rFonts w:asciiTheme="minorHAnsi" w:hAnsiTheme="minorHAnsi"/>
          <w:sz w:val="28"/>
          <w:szCs w:val="28"/>
        </w:rPr>
        <w:t xml:space="preserve">        </w:t>
      </w: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</w:t>
      </w:r>
    </w:p>
    <w:p w:rsidR="00151650" w:rsidRPr="00DA3245" w:rsidRDefault="00151650" w:rsidP="00151650">
      <w:pPr>
        <w:rPr>
          <w:rFonts w:asciiTheme="minorHAnsi" w:hAnsiTheme="minorHAnsi"/>
        </w:rPr>
      </w:pPr>
    </w:p>
    <w:p w:rsidR="00151650" w:rsidRPr="00DA3245" w:rsidRDefault="00151650" w:rsidP="00151650">
      <w:pPr>
        <w:rPr>
          <w:rFonts w:asciiTheme="minorHAnsi" w:hAnsiTheme="minorHAnsi"/>
        </w:rPr>
      </w:pPr>
    </w:p>
    <w:p w:rsidR="00151650" w:rsidRPr="00DA3245" w:rsidRDefault="00151650" w:rsidP="00151650">
      <w:pPr>
        <w:rPr>
          <w:rFonts w:asciiTheme="minorHAnsi" w:hAnsiTheme="minorHAnsi"/>
          <w:sz w:val="28"/>
          <w:szCs w:val="28"/>
        </w:rPr>
      </w:pPr>
    </w:p>
    <w:p w:rsidR="00151650" w:rsidRPr="00DA3245" w:rsidRDefault="00151650" w:rsidP="00151650">
      <w:pPr>
        <w:rPr>
          <w:rFonts w:asciiTheme="minorHAnsi" w:hAnsiTheme="minorHAnsi"/>
        </w:rPr>
      </w:pPr>
    </w:p>
    <w:p w:rsidR="00151650" w:rsidRPr="00DA3245" w:rsidRDefault="00151650" w:rsidP="00151650">
      <w:pPr>
        <w:rPr>
          <w:rFonts w:asciiTheme="minorHAnsi" w:hAnsiTheme="minorHAnsi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                             Programa rada napravio:</w:t>
      </w:r>
    </w:p>
    <w:p w:rsidR="00280826" w:rsidRPr="00280826" w:rsidRDefault="00151650" w:rsidP="00811FF6">
      <w:pPr>
        <w:rPr>
          <w:rFonts w:asciiTheme="minorHAnsi" w:hAnsiTheme="minorHAnsi"/>
          <w:b/>
          <w:sz w:val="28"/>
          <w:szCs w:val="28"/>
        </w:rPr>
      </w:pPr>
      <w:r w:rsidRPr="00DA3245">
        <w:rPr>
          <w:rFonts w:asciiTheme="minorHAnsi" w:eastAsia="Calibri" w:hAnsiTheme="minorHAnsi" w:cs="Calibri"/>
          <w:color w:val="000000"/>
          <w:sz w:val="28"/>
          <w:szCs w:val="28"/>
        </w:rPr>
        <w:t xml:space="preserve">                                                                                         Neven Tičić      </w:t>
      </w:r>
    </w:p>
    <w:p w:rsidR="004011E3" w:rsidRDefault="004011E3"/>
    <w:sectPr w:rsidR="0040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ook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75"/>
    <w:multiLevelType w:val="hybridMultilevel"/>
    <w:tmpl w:val="38847C08"/>
    <w:lvl w:ilvl="0" w:tplc="5810E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521"/>
    <w:multiLevelType w:val="hybridMultilevel"/>
    <w:tmpl w:val="F440CF8A"/>
    <w:lvl w:ilvl="0" w:tplc="0368EFF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B15"/>
    <w:multiLevelType w:val="multilevel"/>
    <w:tmpl w:val="B5BC619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6576BC4"/>
    <w:multiLevelType w:val="multilevel"/>
    <w:tmpl w:val="1A9E73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2160"/>
      </w:pPr>
      <w:rPr>
        <w:rFonts w:hint="default"/>
      </w:rPr>
    </w:lvl>
  </w:abstractNum>
  <w:abstractNum w:abstractNumId="4" w15:restartNumberingAfterBreak="0">
    <w:nsid w:val="068B3C5E"/>
    <w:multiLevelType w:val="multilevel"/>
    <w:tmpl w:val="55AE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9343047"/>
    <w:multiLevelType w:val="multilevel"/>
    <w:tmpl w:val="7D84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F9F74DF"/>
    <w:multiLevelType w:val="multilevel"/>
    <w:tmpl w:val="ACFE0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2800" w:hanging="540"/>
      </w:pPr>
    </w:lvl>
    <w:lvl w:ilvl="2">
      <w:start w:val="1"/>
      <w:numFmt w:val="decimal"/>
      <w:lvlText w:val="%1.%2.%3"/>
      <w:lvlJc w:val="left"/>
      <w:pPr>
        <w:ind w:left="4880" w:hanging="720"/>
      </w:pPr>
    </w:lvl>
    <w:lvl w:ilvl="3">
      <w:start w:val="1"/>
      <w:numFmt w:val="decimal"/>
      <w:lvlText w:val="%1.%2.%3.%4"/>
      <w:lvlJc w:val="left"/>
      <w:pPr>
        <w:ind w:left="7140" w:hanging="1080"/>
      </w:pPr>
    </w:lvl>
    <w:lvl w:ilvl="4">
      <w:start w:val="1"/>
      <w:numFmt w:val="decimal"/>
      <w:lvlText w:val="%1.%2.%3.%4.%5"/>
      <w:lvlJc w:val="left"/>
      <w:pPr>
        <w:ind w:left="9040" w:hanging="1080"/>
      </w:pPr>
    </w:lvl>
    <w:lvl w:ilvl="5">
      <w:start w:val="1"/>
      <w:numFmt w:val="decimal"/>
      <w:lvlText w:val="%1.%2.%3.%4.%5.%6"/>
      <w:lvlJc w:val="left"/>
      <w:pPr>
        <w:ind w:left="11300" w:hanging="1440"/>
      </w:pPr>
    </w:lvl>
    <w:lvl w:ilvl="6">
      <w:start w:val="1"/>
      <w:numFmt w:val="decimal"/>
      <w:lvlText w:val="%1.%2.%3.%4.%5.%6.%7"/>
      <w:lvlJc w:val="left"/>
      <w:pPr>
        <w:ind w:left="13200" w:hanging="1440"/>
      </w:pPr>
    </w:lvl>
    <w:lvl w:ilvl="7">
      <w:start w:val="1"/>
      <w:numFmt w:val="decimal"/>
      <w:lvlText w:val="%1.%2.%3.%4.%5.%6.%7.%8"/>
      <w:lvlJc w:val="left"/>
      <w:pPr>
        <w:ind w:left="15460" w:hanging="1800"/>
      </w:pPr>
    </w:lvl>
    <w:lvl w:ilvl="8">
      <w:start w:val="1"/>
      <w:numFmt w:val="decimal"/>
      <w:lvlText w:val="%1.%2.%3.%4.%5.%6.%7.%8.%9"/>
      <w:lvlJc w:val="left"/>
      <w:pPr>
        <w:ind w:left="17720" w:hanging="2160"/>
      </w:pPr>
    </w:lvl>
  </w:abstractNum>
  <w:abstractNum w:abstractNumId="7" w15:restartNumberingAfterBreak="0">
    <w:nsid w:val="12F20FBD"/>
    <w:multiLevelType w:val="multilevel"/>
    <w:tmpl w:val="ECC4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19D429D"/>
    <w:multiLevelType w:val="multilevel"/>
    <w:tmpl w:val="709C969E"/>
    <w:lvl w:ilvl="0">
      <w:numFmt w:val="bullet"/>
      <w:lvlText w:val=""/>
      <w:lvlJc w:val="left"/>
      <w:pPr>
        <w:ind w:left="1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634627C"/>
    <w:multiLevelType w:val="multilevel"/>
    <w:tmpl w:val="03E24352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decimal"/>
      <w:lvlText w:val="%1.%2"/>
      <w:lvlJc w:val="left"/>
      <w:pPr>
        <w:ind w:left="2510" w:hanging="48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780" w:hanging="720"/>
      </w:pPr>
      <w:rPr>
        <w:rFonts w:ascii="Calibri" w:hAnsi="Calibri" w:cs="Calibri"/>
      </w:rPr>
    </w:lvl>
    <w:lvl w:ilvl="3">
      <w:start w:val="1"/>
      <w:numFmt w:val="decimal"/>
      <w:lvlText w:val="%1.%2.%3.%4"/>
      <w:lvlJc w:val="left"/>
      <w:pPr>
        <w:ind w:left="7170" w:hanging="1080"/>
      </w:pPr>
      <w:rPr>
        <w:rFonts w:ascii="Calibri" w:hAnsi="Calibri" w:cs="Calibri"/>
      </w:rPr>
    </w:lvl>
    <w:lvl w:ilvl="4">
      <w:start w:val="1"/>
      <w:numFmt w:val="decimal"/>
      <w:lvlText w:val="%1.%2.%3.%4.%5"/>
      <w:lvlJc w:val="left"/>
      <w:pPr>
        <w:ind w:left="9200" w:hanging="1080"/>
      </w:pPr>
      <w:rPr>
        <w:rFonts w:ascii="Calibri" w:hAnsi="Calibri" w:cs="Calibri"/>
      </w:rPr>
    </w:lvl>
    <w:lvl w:ilvl="5">
      <w:start w:val="1"/>
      <w:numFmt w:val="decimal"/>
      <w:lvlText w:val="%1.%2.%3.%4.%5.%6"/>
      <w:lvlJc w:val="left"/>
      <w:pPr>
        <w:ind w:left="11590" w:hanging="1440"/>
      </w:pPr>
      <w:rPr>
        <w:rFonts w:ascii="Calibri" w:hAnsi="Calibri" w:cs="Calibri"/>
      </w:rPr>
    </w:lvl>
    <w:lvl w:ilvl="6">
      <w:start w:val="1"/>
      <w:numFmt w:val="decimal"/>
      <w:lvlText w:val="%1.%2.%3.%4.%5.%6.%7"/>
      <w:lvlJc w:val="left"/>
      <w:pPr>
        <w:ind w:left="1362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"/>
      <w:lvlJc w:val="left"/>
      <w:pPr>
        <w:ind w:left="16010" w:hanging="1800"/>
      </w:pPr>
      <w:rPr>
        <w:rFonts w:ascii="Calibri" w:hAnsi="Calibri" w:cs="Calibri"/>
      </w:rPr>
    </w:lvl>
    <w:lvl w:ilvl="8">
      <w:start w:val="1"/>
      <w:numFmt w:val="decimal"/>
      <w:lvlText w:val="%1.%2.%3.%4.%5.%6.%7.%8.%9"/>
      <w:lvlJc w:val="left"/>
      <w:pPr>
        <w:ind w:left="18400" w:hanging="2160"/>
      </w:pPr>
      <w:rPr>
        <w:rFonts w:ascii="Calibri" w:hAnsi="Calibri" w:cs="Calibri"/>
      </w:rPr>
    </w:lvl>
  </w:abstractNum>
  <w:abstractNum w:abstractNumId="10" w15:restartNumberingAfterBreak="0">
    <w:nsid w:val="574368F0"/>
    <w:multiLevelType w:val="multilevel"/>
    <w:tmpl w:val="108651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CE75851"/>
    <w:multiLevelType w:val="multilevel"/>
    <w:tmpl w:val="B5BC619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6A9A5B66"/>
    <w:multiLevelType w:val="multilevel"/>
    <w:tmpl w:val="ECC4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2B7F85"/>
    <w:multiLevelType w:val="multilevel"/>
    <w:tmpl w:val="EBA49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7BB0C52"/>
    <w:multiLevelType w:val="multilevel"/>
    <w:tmpl w:val="1A9E73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2160"/>
      </w:pPr>
      <w:rPr>
        <w:rFonts w:hint="default"/>
      </w:rPr>
    </w:lvl>
  </w:abstractNum>
  <w:abstractNum w:abstractNumId="15" w15:restartNumberingAfterBreak="0">
    <w:nsid w:val="7AE0418D"/>
    <w:multiLevelType w:val="multilevel"/>
    <w:tmpl w:val="1C02D432"/>
    <w:lvl w:ilvl="0">
      <w:numFmt w:val="bullet"/>
      <w:lvlText w:val="-"/>
      <w:lvlJc w:val="left"/>
      <w:pPr>
        <w:ind w:left="110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16" w15:restartNumberingAfterBreak="0">
    <w:nsid w:val="7E490AD3"/>
    <w:multiLevelType w:val="multilevel"/>
    <w:tmpl w:val="E95E7D50"/>
    <w:lvl w:ilvl="0">
      <w:numFmt w:val="bullet"/>
      <w:lvlText w:val=""/>
      <w:lvlJc w:val="left"/>
      <w:pPr>
        <w:ind w:left="20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7" w:hanging="360"/>
      </w:pPr>
      <w:rPr>
        <w:rFonts w:ascii="Wingdings" w:hAnsi="Wingdings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14"/>
  </w:num>
  <w:num w:numId="6">
    <w:abstractNumId w:val="1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46"/>
    <w:rsid w:val="00051D86"/>
    <w:rsid w:val="000D20C3"/>
    <w:rsid w:val="0013512D"/>
    <w:rsid w:val="00151650"/>
    <w:rsid w:val="00180184"/>
    <w:rsid w:val="001803CA"/>
    <w:rsid w:val="0018705A"/>
    <w:rsid w:val="001C3CF2"/>
    <w:rsid w:val="001D25F1"/>
    <w:rsid w:val="001E2E2B"/>
    <w:rsid w:val="00215347"/>
    <w:rsid w:val="00234146"/>
    <w:rsid w:val="0027320A"/>
    <w:rsid w:val="00280826"/>
    <w:rsid w:val="0028326A"/>
    <w:rsid w:val="002D5389"/>
    <w:rsid w:val="0033069F"/>
    <w:rsid w:val="00334F56"/>
    <w:rsid w:val="00363008"/>
    <w:rsid w:val="00382FAA"/>
    <w:rsid w:val="003D6517"/>
    <w:rsid w:val="003D7780"/>
    <w:rsid w:val="003E78F5"/>
    <w:rsid w:val="003F3154"/>
    <w:rsid w:val="004011E3"/>
    <w:rsid w:val="00424FF3"/>
    <w:rsid w:val="004340DD"/>
    <w:rsid w:val="00465CA0"/>
    <w:rsid w:val="004B2D89"/>
    <w:rsid w:val="004B7DE4"/>
    <w:rsid w:val="00540A90"/>
    <w:rsid w:val="005C3075"/>
    <w:rsid w:val="0061746A"/>
    <w:rsid w:val="0064429B"/>
    <w:rsid w:val="006A74EF"/>
    <w:rsid w:val="006E5BD5"/>
    <w:rsid w:val="006F3773"/>
    <w:rsid w:val="00723A9B"/>
    <w:rsid w:val="00766969"/>
    <w:rsid w:val="007B1279"/>
    <w:rsid w:val="00811FF6"/>
    <w:rsid w:val="00824E45"/>
    <w:rsid w:val="008660CC"/>
    <w:rsid w:val="008722AF"/>
    <w:rsid w:val="008725D8"/>
    <w:rsid w:val="0087271C"/>
    <w:rsid w:val="00892096"/>
    <w:rsid w:val="008C27BE"/>
    <w:rsid w:val="008F22DC"/>
    <w:rsid w:val="009366B6"/>
    <w:rsid w:val="00986A8A"/>
    <w:rsid w:val="00996B75"/>
    <w:rsid w:val="009A38CB"/>
    <w:rsid w:val="009C4A15"/>
    <w:rsid w:val="009D4F9A"/>
    <w:rsid w:val="00A467CA"/>
    <w:rsid w:val="00AA36B3"/>
    <w:rsid w:val="00AB4800"/>
    <w:rsid w:val="00AB6A96"/>
    <w:rsid w:val="00B158EC"/>
    <w:rsid w:val="00B2287B"/>
    <w:rsid w:val="00B24E37"/>
    <w:rsid w:val="00B418C1"/>
    <w:rsid w:val="00B43D42"/>
    <w:rsid w:val="00BF7642"/>
    <w:rsid w:val="00C50332"/>
    <w:rsid w:val="00C646A8"/>
    <w:rsid w:val="00C91BF9"/>
    <w:rsid w:val="00C94853"/>
    <w:rsid w:val="00D05EED"/>
    <w:rsid w:val="00D356A4"/>
    <w:rsid w:val="00D47899"/>
    <w:rsid w:val="00D5583F"/>
    <w:rsid w:val="00D77FB8"/>
    <w:rsid w:val="00D81747"/>
    <w:rsid w:val="00E87FC5"/>
    <w:rsid w:val="00EE129C"/>
    <w:rsid w:val="00EE2E76"/>
    <w:rsid w:val="00F215DD"/>
    <w:rsid w:val="00F301A7"/>
    <w:rsid w:val="00F53686"/>
    <w:rsid w:val="00FB763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42A0"/>
  <w15:chartTrackingRefBased/>
  <w15:docId w15:val="{DA226CEA-6028-4C07-AA2B-822B5B95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6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234146"/>
  </w:style>
  <w:style w:type="paragraph" w:customStyle="1" w:styleId="Standard">
    <w:name w:val="Standard"/>
    <w:rsid w:val="00234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iperveza">
    <w:name w:val="Hiperveza"/>
    <w:basedOn w:val="Zadanifontodlomka"/>
    <w:rsid w:val="00234146"/>
    <w:rPr>
      <w:color w:val="0563C1"/>
      <w:u w:val="single"/>
    </w:rPr>
  </w:style>
  <w:style w:type="paragraph" w:customStyle="1" w:styleId="Odlomakpopisa">
    <w:name w:val="Odlomak popisa"/>
    <w:basedOn w:val="Normal"/>
    <w:rsid w:val="00234146"/>
    <w:pPr>
      <w:ind w:left="720"/>
    </w:pPr>
    <w:rPr>
      <w:szCs w:val="21"/>
    </w:rPr>
  </w:style>
  <w:style w:type="paragraph" w:styleId="ListParagraph">
    <w:name w:val="List Paragraph"/>
    <w:basedOn w:val="Normal"/>
    <w:uiPriority w:val="34"/>
    <w:qFormat/>
    <w:rsid w:val="009366B6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36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ljanatz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ROATI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povlja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26D5-76CA-4AB3-AE82-47BBF5E9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27</Pages>
  <Words>6140</Words>
  <Characters>35000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TZ_POVLJANA</dc:creator>
  <cp:keywords/>
  <dc:description/>
  <cp:lastModifiedBy>TZ_POVLJANA</cp:lastModifiedBy>
  <cp:revision>15</cp:revision>
  <dcterms:created xsi:type="dcterms:W3CDTF">2023-11-20T11:34:00Z</dcterms:created>
  <dcterms:modified xsi:type="dcterms:W3CDTF">2024-01-10T07:49:00Z</dcterms:modified>
</cp:coreProperties>
</file>